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1FA48" w14:textId="4F67158A" w:rsidR="006E6357" w:rsidRDefault="00BD1032" w:rsidP="00BF242A">
      <w:pPr>
        <w:pStyle w:val="2"/>
        <w:spacing w:line="500" w:lineRule="exact"/>
        <w:ind w:left="0"/>
        <w:jc w:val="center"/>
        <w:rPr>
          <w:rFonts w:ascii="Arial" w:eastAsia="標楷體" w:hAnsi="Arial" w:cs="Arial"/>
          <w:b/>
          <w:bCs/>
        </w:rPr>
      </w:pPr>
      <w:r>
        <w:rPr>
          <w:rFonts w:ascii="Arial" w:eastAsia="標楷體" w:hAnsi="Arial" w:cs="Arial" w:hint="eastAsia"/>
          <w:b/>
          <w:bCs/>
        </w:rPr>
        <w:t>臺北市</w:t>
      </w:r>
      <w:r w:rsidR="00E02C25">
        <w:rPr>
          <w:rFonts w:ascii="Arial" w:eastAsia="標楷體" w:hAnsi="Arial" w:cs="Arial" w:hint="eastAsia"/>
          <w:b/>
          <w:bCs/>
        </w:rPr>
        <w:t xml:space="preserve"> </w:t>
      </w:r>
      <w:r w:rsidR="003E0583">
        <w:rPr>
          <w:rFonts w:ascii="Arial" w:eastAsia="標楷體" w:hAnsi="Arial" w:cs="Arial"/>
          <w:b/>
          <w:bCs/>
        </w:rPr>
        <w:t>111</w:t>
      </w:r>
      <w:r w:rsidR="006E6357" w:rsidRPr="00E02C25">
        <w:rPr>
          <w:rFonts w:ascii="Arial" w:eastAsia="標楷體" w:hAnsi="Arial" w:cs="Arial"/>
          <w:b/>
          <w:bCs/>
        </w:rPr>
        <w:t xml:space="preserve"> </w:t>
      </w:r>
      <w:r w:rsidR="006E6357" w:rsidRPr="00E02C25">
        <w:rPr>
          <w:rFonts w:ascii="Arial" w:eastAsia="標楷體" w:hAnsi="Arial" w:cs="Arial" w:hint="eastAsia"/>
          <w:b/>
          <w:bCs/>
        </w:rPr>
        <w:t>學</w:t>
      </w:r>
      <w:r w:rsidR="006E6357" w:rsidRPr="00E02C25">
        <w:rPr>
          <w:rFonts w:ascii="Arial" w:eastAsia="標楷體" w:hAnsi="Arial" w:cs="Arial"/>
          <w:b/>
          <w:bCs/>
        </w:rPr>
        <w:t>年</w:t>
      </w:r>
      <w:r w:rsidR="000900F9" w:rsidRPr="00E02C25">
        <w:rPr>
          <w:rFonts w:ascii="Arial" w:eastAsia="標楷體" w:hAnsi="Arial" w:cs="Arial" w:hint="eastAsia"/>
          <w:b/>
          <w:bCs/>
        </w:rPr>
        <w:t>度</w:t>
      </w:r>
      <w:r w:rsidR="00E02C25" w:rsidRPr="00E02C25">
        <w:rPr>
          <w:rFonts w:ascii="Arial" w:eastAsia="標楷體" w:hAnsi="Arial" w:cs="Arial" w:hint="eastAsia"/>
          <w:b/>
          <w:bCs/>
        </w:rPr>
        <w:t>第</w:t>
      </w:r>
      <w:r w:rsidR="00BF242A">
        <w:rPr>
          <w:rFonts w:ascii="Arial" w:eastAsia="標楷體" w:hAnsi="Arial" w:cs="Arial" w:hint="eastAsia"/>
          <w:b/>
          <w:bCs/>
        </w:rPr>
        <w:t>二</w:t>
      </w:r>
      <w:r w:rsidR="000900F9" w:rsidRPr="00E02C25">
        <w:rPr>
          <w:rFonts w:ascii="Arial" w:eastAsia="標楷體" w:hAnsi="Arial" w:cs="Arial" w:hint="eastAsia"/>
          <w:b/>
          <w:bCs/>
        </w:rPr>
        <w:t>學期</w:t>
      </w:r>
      <w:r w:rsidR="006E6357" w:rsidRPr="00E02C25">
        <w:rPr>
          <w:rFonts w:ascii="Arial" w:eastAsia="標楷體" w:hAnsi="Arial" w:cs="Arial" w:hint="eastAsia"/>
          <w:b/>
          <w:bCs/>
        </w:rPr>
        <w:t>國民</w:t>
      </w:r>
      <w:r w:rsidR="003E6523">
        <w:rPr>
          <w:rFonts w:ascii="Arial" w:eastAsia="標楷體" w:hAnsi="Arial" w:cs="Arial" w:hint="eastAsia"/>
          <w:b/>
          <w:bCs/>
        </w:rPr>
        <w:t>中</w:t>
      </w:r>
      <w:r w:rsidR="006E6357">
        <w:rPr>
          <w:rFonts w:ascii="Arial" w:eastAsia="標楷體" w:hAnsi="Arial" w:cs="Arial" w:hint="eastAsia"/>
          <w:b/>
          <w:bCs/>
        </w:rPr>
        <w:t>學</w:t>
      </w:r>
    </w:p>
    <w:p w14:paraId="72D71651" w14:textId="7B2A9FD5" w:rsidR="000D3C5A" w:rsidRDefault="00014420" w:rsidP="00390420">
      <w:pPr>
        <w:pStyle w:val="2"/>
        <w:spacing w:line="500" w:lineRule="exact"/>
        <w:ind w:left="0"/>
        <w:jc w:val="center"/>
        <w:rPr>
          <w:rFonts w:ascii="Arial" w:eastAsia="標楷體" w:hAnsi="Arial" w:cs="Arial"/>
          <w:b/>
          <w:bCs/>
        </w:rPr>
      </w:pPr>
      <w:r w:rsidRPr="00027660">
        <w:rPr>
          <w:rFonts w:ascii="Arial" w:eastAsia="標楷體" w:hAnsi="Arial" w:cs="Arial"/>
          <w:b/>
          <w:bCs/>
        </w:rPr>
        <w:t>「跨國銜轉生華語</w:t>
      </w:r>
      <w:r w:rsidR="006E6357">
        <w:rPr>
          <w:rFonts w:ascii="Arial" w:eastAsia="標楷體" w:hAnsi="Arial" w:cs="Arial" w:hint="eastAsia"/>
          <w:b/>
          <w:bCs/>
        </w:rPr>
        <w:t>團體</w:t>
      </w:r>
      <w:r w:rsidRPr="00027660">
        <w:rPr>
          <w:rFonts w:ascii="Arial" w:eastAsia="標楷體" w:hAnsi="Arial" w:cs="Arial"/>
          <w:b/>
          <w:bCs/>
        </w:rPr>
        <w:t>學習</w:t>
      </w:r>
      <w:r>
        <w:rPr>
          <w:rFonts w:ascii="Arial" w:eastAsia="標楷體" w:hAnsi="Arial" w:cs="Arial" w:hint="eastAsia"/>
          <w:b/>
          <w:bCs/>
        </w:rPr>
        <w:t>班</w:t>
      </w:r>
      <w:r w:rsidR="00BD1032">
        <w:rPr>
          <w:rFonts w:ascii="Arial" w:eastAsia="標楷體" w:hAnsi="Arial" w:cs="Arial"/>
          <w:b/>
          <w:bCs/>
        </w:rPr>
        <w:t>」</w:t>
      </w:r>
      <w:r w:rsidR="00BD1032">
        <w:rPr>
          <w:rFonts w:ascii="Arial" w:eastAsia="標楷體" w:hAnsi="Arial" w:cs="Arial" w:hint="eastAsia"/>
          <w:b/>
          <w:bCs/>
        </w:rPr>
        <w:t>計畫</w:t>
      </w:r>
    </w:p>
    <w:p w14:paraId="7CC5D9AF" w14:textId="77777777" w:rsidR="00A17049" w:rsidRDefault="00014420" w:rsidP="00F122BB">
      <w:pPr>
        <w:pStyle w:val="a3"/>
        <w:numPr>
          <w:ilvl w:val="0"/>
          <w:numId w:val="21"/>
        </w:numPr>
        <w:spacing w:before="141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4505BC">
        <w:rPr>
          <w:rFonts w:ascii="Arial" w:eastAsia="標楷體" w:hAnsi="Arial" w:cs="Arial"/>
          <w:sz w:val="26"/>
          <w:szCs w:val="26"/>
        </w:rPr>
        <w:t>依據臺北市政府教育局推動新住民子女教育中程發展計畫辦理。</w:t>
      </w:r>
    </w:p>
    <w:p w14:paraId="2DC0C2DF" w14:textId="19841FD4" w:rsidR="00014420" w:rsidRPr="00A17049" w:rsidRDefault="00014420" w:rsidP="00F122BB">
      <w:pPr>
        <w:pStyle w:val="a3"/>
        <w:numPr>
          <w:ilvl w:val="0"/>
          <w:numId w:val="21"/>
        </w:numPr>
        <w:spacing w:before="141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A17049">
        <w:rPr>
          <w:rFonts w:ascii="Arial" w:eastAsia="標楷體" w:hAnsi="Arial" w:cs="Arial"/>
          <w:sz w:val="26"/>
          <w:szCs w:val="26"/>
        </w:rPr>
        <w:t>目的</w:t>
      </w:r>
    </w:p>
    <w:p w14:paraId="0006B428" w14:textId="77777777" w:rsidR="00A17049" w:rsidRDefault="00014420" w:rsidP="00A17049">
      <w:pPr>
        <w:pStyle w:val="a3"/>
        <w:spacing w:line="500" w:lineRule="exact"/>
        <w:ind w:left="426"/>
        <w:jc w:val="both"/>
        <w:rPr>
          <w:rFonts w:ascii="Arial" w:eastAsia="標楷體" w:hAnsi="Arial" w:cs="Arial"/>
          <w:sz w:val="26"/>
          <w:szCs w:val="26"/>
        </w:rPr>
      </w:pPr>
      <w:r w:rsidRPr="004505BC">
        <w:rPr>
          <w:rFonts w:ascii="Arial" w:eastAsia="標楷體" w:hAnsi="Arial" w:cs="Arial"/>
          <w:sz w:val="26"/>
          <w:szCs w:val="26"/>
        </w:rPr>
        <w:t>為</w:t>
      </w:r>
      <w:r w:rsidR="00BD1032">
        <w:rPr>
          <w:rFonts w:ascii="Arial" w:eastAsia="標楷體" w:hAnsi="Arial" w:cs="Arial" w:hint="eastAsia"/>
          <w:sz w:val="26"/>
          <w:szCs w:val="26"/>
        </w:rPr>
        <w:t>使</w:t>
      </w:r>
      <w:r w:rsidRPr="004505BC">
        <w:rPr>
          <w:rFonts w:ascii="Arial" w:eastAsia="標楷體" w:hAnsi="Arial" w:cs="Arial"/>
          <w:sz w:val="26"/>
          <w:szCs w:val="26"/>
        </w:rPr>
        <w:t>跨國銜轉學生順利融入國內教育環境，展現學習成效，本局</w:t>
      </w:r>
      <w:r w:rsidR="00BD1032">
        <w:rPr>
          <w:rFonts w:ascii="Arial" w:eastAsia="標楷體" w:hAnsi="Arial" w:cs="Arial" w:hint="eastAsia"/>
          <w:sz w:val="26"/>
          <w:szCs w:val="26"/>
        </w:rPr>
        <w:t>辦</w:t>
      </w:r>
      <w:r w:rsidR="00CB13FA">
        <w:rPr>
          <w:rFonts w:ascii="Arial" w:eastAsia="標楷體" w:hAnsi="Arial" w:cs="Arial" w:hint="eastAsia"/>
          <w:sz w:val="26"/>
          <w:szCs w:val="26"/>
        </w:rPr>
        <w:t>理</w:t>
      </w:r>
      <w:r w:rsidR="00BD1032">
        <w:rPr>
          <w:rFonts w:ascii="標楷體" w:eastAsia="標楷體" w:hAnsi="標楷體" w:cs="Arial" w:hint="eastAsia"/>
          <w:sz w:val="26"/>
          <w:szCs w:val="26"/>
        </w:rPr>
        <w:t>「</w:t>
      </w:r>
      <w:r w:rsidRPr="004505BC">
        <w:rPr>
          <w:rFonts w:ascii="Arial" w:eastAsia="標楷體" w:hAnsi="Arial" w:cs="Arial"/>
          <w:sz w:val="26"/>
          <w:szCs w:val="26"/>
        </w:rPr>
        <w:t>跨國銜轉生</w:t>
      </w:r>
      <w:r w:rsidR="00BD1032">
        <w:rPr>
          <w:rFonts w:ascii="Arial" w:eastAsia="標楷體" w:hAnsi="Arial" w:cs="Arial" w:hint="eastAsia"/>
          <w:sz w:val="26"/>
          <w:szCs w:val="26"/>
        </w:rPr>
        <w:t>華語</w:t>
      </w:r>
      <w:r w:rsidR="00C11EEC">
        <w:rPr>
          <w:rFonts w:ascii="Arial" w:eastAsia="標楷體" w:hAnsi="Arial" w:cs="Arial" w:hint="eastAsia"/>
          <w:sz w:val="26"/>
          <w:szCs w:val="26"/>
        </w:rPr>
        <w:t>團體</w:t>
      </w:r>
      <w:r w:rsidRPr="004505BC">
        <w:rPr>
          <w:rFonts w:ascii="Arial" w:eastAsia="標楷體" w:hAnsi="Arial" w:cs="Arial"/>
          <w:sz w:val="26"/>
          <w:szCs w:val="26"/>
        </w:rPr>
        <w:t>學習</w:t>
      </w:r>
      <w:r w:rsidR="00BD1032">
        <w:rPr>
          <w:rFonts w:ascii="Arial" w:eastAsia="標楷體" w:hAnsi="Arial" w:cs="Arial" w:hint="eastAsia"/>
          <w:sz w:val="26"/>
          <w:szCs w:val="26"/>
        </w:rPr>
        <w:t>班</w:t>
      </w:r>
      <w:r w:rsidR="00BD1032">
        <w:rPr>
          <w:rFonts w:ascii="標楷體" w:eastAsia="標楷體" w:hAnsi="標楷體" w:cs="Arial" w:hint="eastAsia"/>
          <w:sz w:val="26"/>
          <w:szCs w:val="26"/>
        </w:rPr>
        <w:t>」</w:t>
      </w:r>
      <w:r>
        <w:rPr>
          <w:rFonts w:ascii="Arial" w:eastAsia="標楷體" w:hAnsi="Arial" w:cs="Arial" w:hint="eastAsia"/>
          <w:sz w:val="26"/>
          <w:szCs w:val="26"/>
        </w:rPr>
        <w:t>課程</w:t>
      </w:r>
      <w:r w:rsidRPr="004505BC">
        <w:rPr>
          <w:rFonts w:ascii="Arial" w:eastAsia="標楷體" w:hAnsi="Arial" w:cs="Arial"/>
          <w:sz w:val="26"/>
          <w:szCs w:val="26"/>
        </w:rPr>
        <w:t>，本</w:t>
      </w:r>
      <w:r>
        <w:rPr>
          <w:rFonts w:ascii="Arial" w:eastAsia="標楷體" w:hAnsi="Arial" w:cs="Arial" w:hint="eastAsia"/>
          <w:sz w:val="26"/>
          <w:szCs w:val="26"/>
        </w:rPr>
        <w:t>課程</w:t>
      </w:r>
      <w:r w:rsidR="00BD1032">
        <w:rPr>
          <w:rFonts w:ascii="Arial" w:eastAsia="標楷體" w:hAnsi="Arial" w:cs="Arial" w:hint="eastAsia"/>
          <w:sz w:val="26"/>
          <w:szCs w:val="26"/>
        </w:rPr>
        <w:t>內容以</w:t>
      </w:r>
      <w:r w:rsidRPr="004505BC">
        <w:rPr>
          <w:rFonts w:ascii="Arial" w:eastAsia="標楷體" w:hAnsi="Arial" w:cs="Arial"/>
          <w:sz w:val="26"/>
          <w:szCs w:val="26"/>
        </w:rPr>
        <w:t>生活華語及國語</w:t>
      </w:r>
      <w:r w:rsidR="00BD1032">
        <w:rPr>
          <w:rFonts w:ascii="Arial" w:eastAsia="標楷體" w:hAnsi="Arial" w:cs="Arial" w:hint="eastAsia"/>
          <w:sz w:val="26"/>
          <w:szCs w:val="26"/>
        </w:rPr>
        <w:t>文教材</w:t>
      </w:r>
      <w:r>
        <w:rPr>
          <w:rFonts w:ascii="Arial" w:eastAsia="標楷體" w:hAnsi="Arial" w:cs="Arial" w:hint="eastAsia"/>
          <w:sz w:val="26"/>
          <w:szCs w:val="26"/>
        </w:rPr>
        <w:t>銜接</w:t>
      </w:r>
      <w:r w:rsidR="00BD1032">
        <w:rPr>
          <w:rFonts w:ascii="Arial" w:eastAsia="標楷體" w:hAnsi="Arial" w:cs="Arial" w:hint="eastAsia"/>
          <w:sz w:val="26"/>
          <w:szCs w:val="26"/>
        </w:rPr>
        <w:t>為主</w:t>
      </w:r>
      <w:r w:rsidR="00BD1032">
        <w:rPr>
          <w:rFonts w:ascii="Arial" w:eastAsia="標楷體" w:hAnsi="Arial" w:cs="Arial"/>
          <w:sz w:val="26"/>
          <w:szCs w:val="26"/>
        </w:rPr>
        <w:t>，藉由第二語言教學法</w:t>
      </w:r>
      <w:r w:rsidR="00532751">
        <w:rPr>
          <w:rFonts w:ascii="Arial" w:eastAsia="標楷體" w:hAnsi="Arial" w:cs="Arial" w:hint="eastAsia"/>
          <w:sz w:val="26"/>
          <w:szCs w:val="26"/>
        </w:rPr>
        <w:t>協助跨國銜</w:t>
      </w:r>
      <w:r w:rsidR="00BD1032">
        <w:rPr>
          <w:rFonts w:ascii="Arial" w:eastAsia="標楷體" w:hAnsi="Arial" w:cs="Arial" w:hint="eastAsia"/>
          <w:sz w:val="26"/>
          <w:szCs w:val="26"/>
        </w:rPr>
        <w:t>轉學生</w:t>
      </w:r>
      <w:r w:rsidRPr="004505BC">
        <w:rPr>
          <w:rFonts w:ascii="Arial" w:eastAsia="標楷體" w:hAnsi="Arial" w:cs="Arial"/>
          <w:sz w:val="26"/>
          <w:szCs w:val="26"/>
        </w:rPr>
        <w:t>提升華語聽說讀寫能力，</w:t>
      </w:r>
      <w:r w:rsidR="00BD1032">
        <w:rPr>
          <w:rFonts w:ascii="Arial" w:eastAsia="標楷體" w:hAnsi="Arial" w:cs="Arial" w:hint="eastAsia"/>
          <w:sz w:val="26"/>
          <w:szCs w:val="26"/>
        </w:rPr>
        <w:t>以</w:t>
      </w:r>
      <w:r w:rsidRPr="004505BC">
        <w:rPr>
          <w:rFonts w:ascii="Arial" w:eastAsia="標楷體" w:hAnsi="Arial" w:cs="Arial"/>
          <w:sz w:val="26"/>
          <w:szCs w:val="26"/>
        </w:rPr>
        <w:t>順利</w:t>
      </w:r>
      <w:r>
        <w:rPr>
          <w:rFonts w:ascii="Arial" w:eastAsia="標楷體" w:hAnsi="Arial" w:cs="Arial" w:hint="eastAsia"/>
          <w:sz w:val="26"/>
          <w:szCs w:val="26"/>
        </w:rPr>
        <w:t>銜接</w:t>
      </w:r>
      <w:r w:rsidRPr="004505BC">
        <w:rPr>
          <w:rFonts w:ascii="Arial" w:eastAsia="標楷體" w:hAnsi="Arial" w:cs="Arial"/>
          <w:sz w:val="26"/>
          <w:szCs w:val="26"/>
        </w:rPr>
        <w:t>國內</w:t>
      </w:r>
      <w:r w:rsidR="00BD1032">
        <w:rPr>
          <w:rFonts w:ascii="Arial" w:eastAsia="標楷體" w:hAnsi="Arial" w:cs="Arial" w:hint="eastAsia"/>
          <w:sz w:val="26"/>
          <w:szCs w:val="26"/>
        </w:rPr>
        <w:t>學校課程及</w:t>
      </w:r>
      <w:r w:rsidR="00BD1032" w:rsidRPr="004505BC">
        <w:rPr>
          <w:rFonts w:ascii="Arial" w:eastAsia="標楷體" w:hAnsi="Arial" w:cs="Arial"/>
          <w:sz w:val="26"/>
          <w:szCs w:val="26"/>
        </w:rPr>
        <w:t>適應</w:t>
      </w:r>
      <w:r w:rsidR="00BD1032">
        <w:rPr>
          <w:rFonts w:ascii="Arial" w:eastAsia="標楷體" w:hAnsi="Arial" w:cs="Arial" w:hint="eastAsia"/>
          <w:sz w:val="26"/>
          <w:szCs w:val="26"/>
        </w:rPr>
        <w:t>本地</w:t>
      </w:r>
      <w:r w:rsidRPr="004505BC">
        <w:rPr>
          <w:rFonts w:ascii="Arial" w:eastAsia="標楷體" w:hAnsi="Arial" w:cs="Arial"/>
          <w:sz w:val="26"/>
          <w:szCs w:val="26"/>
        </w:rPr>
        <w:t>生活。</w:t>
      </w:r>
    </w:p>
    <w:p w14:paraId="4B1C31C3" w14:textId="77777777" w:rsidR="00A17049" w:rsidRDefault="00014420" w:rsidP="00A17049">
      <w:pPr>
        <w:pStyle w:val="a3"/>
        <w:numPr>
          <w:ilvl w:val="0"/>
          <w:numId w:val="21"/>
        </w:numPr>
        <w:spacing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4505BC">
        <w:rPr>
          <w:rFonts w:ascii="Arial" w:eastAsia="標楷體" w:hAnsi="Arial" w:cs="Arial"/>
          <w:sz w:val="26"/>
          <w:szCs w:val="26"/>
        </w:rPr>
        <w:t>主辦單位</w:t>
      </w:r>
      <w:r>
        <w:rPr>
          <w:rFonts w:ascii="Arial" w:eastAsia="標楷體" w:hAnsi="Arial" w:cs="Arial" w:hint="eastAsia"/>
          <w:sz w:val="26"/>
          <w:szCs w:val="26"/>
        </w:rPr>
        <w:t>：</w:t>
      </w:r>
      <w:r w:rsidRPr="004505BC">
        <w:rPr>
          <w:rFonts w:ascii="Arial" w:eastAsia="標楷體" w:hAnsi="Arial" w:cs="Arial"/>
          <w:sz w:val="26"/>
          <w:szCs w:val="26"/>
        </w:rPr>
        <w:t>臺北市政府教育局</w:t>
      </w:r>
    </w:p>
    <w:p w14:paraId="2D70F42A" w14:textId="77777777" w:rsidR="00A17049" w:rsidRDefault="00014420" w:rsidP="00A17049">
      <w:pPr>
        <w:pStyle w:val="a3"/>
        <w:numPr>
          <w:ilvl w:val="0"/>
          <w:numId w:val="21"/>
        </w:numPr>
        <w:spacing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A17049">
        <w:rPr>
          <w:rFonts w:ascii="Arial" w:eastAsia="標楷體" w:hAnsi="Arial" w:cs="Arial"/>
          <w:sz w:val="26"/>
          <w:szCs w:val="26"/>
        </w:rPr>
        <w:t>承辦單位：</w:t>
      </w:r>
      <w:r w:rsidR="00E02C25" w:rsidRPr="00A17049">
        <w:rPr>
          <w:rFonts w:ascii="Arial" w:eastAsia="標楷體" w:hAnsi="Arial" w:cs="Arial" w:hint="eastAsia"/>
          <w:sz w:val="26"/>
          <w:szCs w:val="26"/>
        </w:rPr>
        <w:t>臺北市文山區興華國民小學、</w:t>
      </w:r>
      <w:r w:rsidRPr="00A17049">
        <w:rPr>
          <w:rFonts w:ascii="Arial" w:eastAsia="標楷體" w:hAnsi="Arial" w:cs="Arial" w:hint="eastAsia"/>
          <w:sz w:val="26"/>
          <w:szCs w:val="26"/>
        </w:rPr>
        <w:t>國</w:t>
      </w:r>
      <w:r w:rsidRPr="00A17049">
        <w:rPr>
          <w:rFonts w:ascii="Arial" w:eastAsia="標楷體" w:hAnsi="Arial" w:cs="Arial"/>
          <w:sz w:val="26"/>
          <w:szCs w:val="26"/>
        </w:rPr>
        <w:t>立政治大學</w:t>
      </w:r>
      <w:r w:rsidR="00390420" w:rsidRPr="00A17049">
        <w:rPr>
          <w:rFonts w:ascii="Arial" w:eastAsia="標楷體" w:hAnsi="Arial" w:cs="Arial" w:hint="eastAsia"/>
          <w:sz w:val="26"/>
          <w:szCs w:val="26"/>
        </w:rPr>
        <w:t xml:space="preserve"> USR</w:t>
      </w:r>
      <w:r w:rsidRPr="00A17049">
        <w:rPr>
          <w:rFonts w:ascii="Arial" w:eastAsia="標楷體" w:hAnsi="Arial" w:cs="Arial"/>
          <w:sz w:val="26"/>
          <w:szCs w:val="26"/>
        </w:rPr>
        <w:t>「興隆安康．共好文山」大學與社區共善計畫</w:t>
      </w:r>
      <w:r w:rsidR="00BD1032" w:rsidRPr="00A17049">
        <w:rPr>
          <w:rFonts w:ascii="Arial" w:eastAsia="標楷體" w:hAnsi="Arial" w:cs="Arial" w:hint="eastAsia"/>
          <w:sz w:val="26"/>
          <w:szCs w:val="26"/>
        </w:rPr>
        <w:t>團隊</w:t>
      </w:r>
    </w:p>
    <w:p w14:paraId="3329E0A5" w14:textId="78CB61B9" w:rsidR="00014420" w:rsidRPr="00A17049" w:rsidRDefault="00BD1032" w:rsidP="00A17049">
      <w:pPr>
        <w:pStyle w:val="a3"/>
        <w:numPr>
          <w:ilvl w:val="0"/>
          <w:numId w:val="21"/>
        </w:numPr>
        <w:spacing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866527">
        <w:rPr>
          <w:rFonts w:ascii="Arial" w:eastAsia="標楷體" w:hAnsi="Arial" w:cs="Arial" w:hint="eastAsia"/>
          <w:sz w:val="26"/>
          <w:szCs w:val="26"/>
        </w:rPr>
        <w:t>課程</w:t>
      </w:r>
      <w:r w:rsidR="000900F9" w:rsidRPr="00866527">
        <w:rPr>
          <w:rFonts w:ascii="Arial" w:eastAsia="標楷體" w:hAnsi="Arial" w:cs="Arial"/>
          <w:sz w:val="26"/>
          <w:szCs w:val="26"/>
        </w:rPr>
        <w:t>日期、</w:t>
      </w:r>
      <w:r w:rsidR="00014420" w:rsidRPr="00866527">
        <w:rPr>
          <w:rFonts w:ascii="Arial" w:eastAsia="標楷體" w:hAnsi="Arial" w:cs="Arial"/>
          <w:sz w:val="26"/>
          <w:szCs w:val="26"/>
        </w:rPr>
        <w:t>時間及地點</w:t>
      </w:r>
    </w:p>
    <w:p w14:paraId="689BD728" w14:textId="36CC8C16" w:rsidR="00014420" w:rsidRPr="00866527" w:rsidRDefault="00BD1032" w:rsidP="004D5C04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一、</w:t>
      </w:r>
      <w:r w:rsidRPr="00866527">
        <w:rPr>
          <w:rFonts w:ascii="Arial" w:eastAsia="標楷體" w:hAnsi="Arial" w:cs="Arial" w:hint="eastAsia"/>
          <w:sz w:val="26"/>
          <w:szCs w:val="26"/>
        </w:rPr>
        <w:t>課程</w:t>
      </w:r>
      <w:r w:rsidR="00014420" w:rsidRPr="00866527">
        <w:rPr>
          <w:rFonts w:ascii="Arial" w:eastAsia="標楷體" w:hAnsi="Arial" w:cs="Arial"/>
          <w:sz w:val="26"/>
          <w:szCs w:val="26"/>
        </w:rPr>
        <w:t>日期：</w:t>
      </w:r>
      <w:r w:rsidR="00014420" w:rsidRPr="00866527">
        <w:rPr>
          <w:rFonts w:ascii="Arial" w:eastAsia="標楷體" w:hAnsi="Arial" w:cs="Arial"/>
          <w:sz w:val="26"/>
          <w:szCs w:val="26"/>
        </w:rPr>
        <w:t>1</w:t>
      </w:r>
      <w:r w:rsidR="00CB13FA" w:rsidRPr="00866527">
        <w:rPr>
          <w:rFonts w:ascii="Arial" w:eastAsia="標楷體" w:hAnsi="Arial" w:cs="Arial"/>
          <w:sz w:val="26"/>
          <w:szCs w:val="26"/>
        </w:rPr>
        <w:t>1</w:t>
      </w:r>
      <w:r w:rsidR="00F6204D" w:rsidRPr="00866527">
        <w:rPr>
          <w:rFonts w:ascii="Arial" w:eastAsia="標楷體" w:hAnsi="Arial" w:cs="Arial"/>
          <w:sz w:val="26"/>
          <w:szCs w:val="26"/>
        </w:rPr>
        <w:t xml:space="preserve">2 </w:t>
      </w:r>
      <w:r w:rsidR="00014420" w:rsidRPr="00866527">
        <w:rPr>
          <w:rFonts w:ascii="Arial" w:eastAsia="標楷體" w:hAnsi="Arial" w:cs="Arial"/>
          <w:sz w:val="26"/>
          <w:szCs w:val="26"/>
        </w:rPr>
        <w:t>年</w:t>
      </w:r>
      <w:r w:rsidR="00390420" w:rsidRPr="00866527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F6204D" w:rsidRPr="00866527">
        <w:rPr>
          <w:rFonts w:ascii="Arial" w:eastAsia="標楷體" w:hAnsi="Arial" w:cs="Arial"/>
          <w:sz w:val="26"/>
          <w:szCs w:val="26"/>
        </w:rPr>
        <w:t>3</w:t>
      </w:r>
      <w:r w:rsidR="00390420" w:rsidRPr="00866527">
        <w:rPr>
          <w:rFonts w:ascii="Arial" w:eastAsia="標楷體" w:hAnsi="Arial" w:cs="Arial"/>
          <w:sz w:val="26"/>
          <w:szCs w:val="26"/>
        </w:rPr>
        <w:t xml:space="preserve"> </w:t>
      </w:r>
      <w:r w:rsidR="00014420" w:rsidRPr="00866527">
        <w:rPr>
          <w:rFonts w:ascii="Arial" w:eastAsia="標楷體" w:hAnsi="Arial" w:cs="Arial"/>
          <w:sz w:val="26"/>
          <w:szCs w:val="26"/>
        </w:rPr>
        <w:t>月</w:t>
      </w:r>
      <w:r w:rsidR="00390420" w:rsidRPr="00866527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F6204D" w:rsidRPr="00866527">
        <w:rPr>
          <w:rFonts w:ascii="Arial" w:eastAsia="標楷體" w:hAnsi="Arial" w:cs="Arial"/>
          <w:sz w:val="26"/>
          <w:szCs w:val="26"/>
        </w:rPr>
        <w:t>14</w:t>
      </w:r>
      <w:r w:rsidR="006E5656" w:rsidRPr="00866527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014420" w:rsidRPr="00866527">
        <w:rPr>
          <w:rFonts w:ascii="Arial" w:eastAsia="標楷體" w:hAnsi="Arial" w:cs="Arial"/>
          <w:sz w:val="26"/>
          <w:szCs w:val="26"/>
        </w:rPr>
        <w:t>日（星期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二</w:t>
      </w:r>
      <w:r w:rsidR="00014420" w:rsidRPr="00866527">
        <w:rPr>
          <w:rFonts w:ascii="Arial" w:eastAsia="標楷體" w:hAnsi="Arial" w:cs="Arial"/>
          <w:sz w:val="26"/>
          <w:szCs w:val="26"/>
        </w:rPr>
        <w:t>）至</w:t>
      </w:r>
      <w:r w:rsidR="00014420" w:rsidRPr="00866527">
        <w:rPr>
          <w:rFonts w:ascii="Arial" w:eastAsia="標楷體" w:hAnsi="Arial" w:cs="Arial"/>
          <w:sz w:val="26"/>
          <w:szCs w:val="26"/>
        </w:rPr>
        <w:t xml:space="preserve"> </w:t>
      </w:r>
      <w:r w:rsidR="003E0583" w:rsidRPr="00866527">
        <w:rPr>
          <w:rFonts w:ascii="Arial" w:eastAsia="標楷體" w:hAnsi="Arial" w:cs="Arial"/>
          <w:sz w:val="26"/>
          <w:szCs w:val="26"/>
        </w:rPr>
        <w:t>11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2</w:t>
      </w:r>
      <w:r w:rsidR="00390420" w:rsidRPr="00866527">
        <w:rPr>
          <w:rFonts w:ascii="Arial" w:eastAsia="標楷體" w:hAnsi="Arial" w:cs="Arial"/>
          <w:sz w:val="26"/>
          <w:szCs w:val="26"/>
        </w:rPr>
        <w:t xml:space="preserve"> </w:t>
      </w:r>
      <w:r w:rsidR="00014420" w:rsidRPr="00866527">
        <w:rPr>
          <w:rFonts w:ascii="Arial" w:eastAsia="標楷體" w:hAnsi="Arial" w:cs="Arial"/>
          <w:sz w:val="26"/>
          <w:szCs w:val="26"/>
        </w:rPr>
        <w:t>年</w:t>
      </w:r>
      <w:r w:rsidR="00390420" w:rsidRPr="00866527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6</w:t>
      </w:r>
      <w:r w:rsidR="00390420" w:rsidRPr="00866527">
        <w:rPr>
          <w:rFonts w:ascii="Arial" w:eastAsia="標楷體" w:hAnsi="Arial" w:cs="Arial"/>
          <w:sz w:val="26"/>
          <w:szCs w:val="26"/>
        </w:rPr>
        <w:t xml:space="preserve"> </w:t>
      </w:r>
      <w:r w:rsidR="00014420" w:rsidRPr="00866527">
        <w:rPr>
          <w:rFonts w:ascii="Arial" w:eastAsia="標楷體" w:hAnsi="Arial" w:cs="Arial"/>
          <w:sz w:val="26"/>
          <w:szCs w:val="26"/>
        </w:rPr>
        <w:t>月</w:t>
      </w:r>
      <w:r w:rsidR="00390420" w:rsidRPr="00866527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881FFF" w:rsidRPr="00866527">
        <w:rPr>
          <w:rFonts w:ascii="Arial" w:eastAsia="標楷體" w:hAnsi="Arial" w:cs="Arial" w:hint="eastAsia"/>
          <w:sz w:val="26"/>
          <w:szCs w:val="26"/>
        </w:rPr>
        <w:t>1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5</w:t>
      </w:r>
      <w:r w:rsidR="00182DE7" w:rsidRPr="00866527">
        <w:rPr>
          <w:rFonts w:ascii="Arial" w:eastAsia="標楷體" w:hAnsi="Arial" w:cs="Arial"/>
          <w:sz w:val="26"/>
          <w:szCs w:val="26"/>
        </w:rPr>
        <w:t xml:space="preserve"> </w:t>
      </w:r>
      <w:r w:rsidR="00014420" w:rsidRPr="00866527">
        <w:rPr>
          <w:rFonts w:ascii="Arial" w:eastAsia="標楷體" w:hAnsi="Arial" w:cs="Arial"/>
          <w:sz w:val="26"/>
          <w:szCs w:val="26"/>
        </w:rPr>
        <w:t>日（星期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四</w:t>
      </w:r>
      <w:r w:rsidR="00014420" w:rsidRPr="00866527">
        <w:rPr>
          <w:rFonts w:ascii="Arial" w:eastAsia="標楷體" w:hAnsi="Arial" w:cs="Arial"/>
          <w:sz w:val="26"/>
          <w:szCs w:val="26"/>
        </w:rPr>
        <w:t>）</w:t>
      </w:r>
      <w:r w:rsidR="00014420" w:rsidRPr="004505BC">
        <w:rPr>
          <w:rFonts w:ascii="Arial" w:eastAsia="標楷體" w:hAnsi="Arial" w:cs="Arial"/>
          <w:sz w:val="26"/>
          <w:szCs w:val="26"/>
        </w:rPr>
        <w:t xml:space="preserve"> </w:t>
      </w:r>
    </w:p>
    <w:p w14:paraId="7BD20B71" w14:textId="2E5DEA5B" w:rsidR="00F122BB" w:rsidRDefault="00014420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 w:rsidRPr="004505BC">
        <w:rPr>
          <w:rFonts w:ascii="Arial" w:eastAsia="標楷體" w:hAnsi="Arial" w:cs="Arial"/>
          <w:sz w:val="26"/>
          <w:szCs w:val="26"/>
        </w:rPr>
        <w:t>二、上課時間：</w:t>
      </w:r>
      <w:r w:rsidRPr="00866527">
        <w:rPr>
          <w:rFonts w:ascii="Arial" w:eastAsia="標楷體" w:hAnsi="Arial" w:cs="Arial"/>
          <w:sz w:val="26"/>
          <w:szCs w:val="26"/>
        </w:rPr>
        <w:t>每週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二</w:t>
      </w:r>
      <w:r w:rsidRPr="00866527">
        <w:rPr>
          <w:rFonts w:ascii="Arial" w:eastAsia="標楷體" w:hAnsi="Arial" w:cs="Arial"/>
          <w:sz w:val="26"/>
          <w:szCs w:val="26"/>
        </w:rPr>
        <w:t>、週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四</w:t>
      </w:r>
      <w:r w:rsidR="00433652" w:rsidRPr="00866527">
        <w:rPr>
          <w:rFonts w:ascii="Arial" w:eastAsia="標楷體" w:hAnsi="Arial" w:cs="Arial"/>
          <w:sz w:val="26"/>
          <w:szCs w:val="26"/>
        </w:rPr>
        <w:t> 17: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3</w:t>
      </w:r>
      <w:r w:rsidR="00433652" w:rsidRPr="00866527">
        <w:rPr>
          <w:rFonts w:ascii="Arial" w:eastAsia="標楷體" w:hAnsi="Arial" w:cs="Arial"/>
          <w:sz w:val="26"/>
          <w:szCs w:val="26"/>
        </w:rPr>
        <w:t>0-1</w:t>
      </w:r>
      <w:r w:rsidR="004D5C04" w:rsidRPr="00866527">
        <w:rPr>
          <w:rFonts w:ascii="Arial" w:eastAsia="標楷體" w:hAnsi="Arial" w:cs="Arial" w:hint="eastAsia"/>
          <w:sz w:val="26"/>
          <w:szCs w:val="26"/>
        </w:rPr>
        <w:t>9</w:t>
      </w:r>
      <w:r w:rsidR="00433652" w:rsidRPr="00866527">
        <w:rPr>
          <w:rFonts w:ascii="Arial" w:eastAsia="標楷體" w:hAnsi="Arial" w:cs="Arial"/>
          <w:sz w:val="26"/>
          <w:szCs w:val="26"/>
        </w:rPr>
        <w:t>:</w:t>
      </w:r>
      <w:r w:rsidR="00342EAD" w:rsidRPr="00866527">
        <w:rPr>
          <w:rFonts w:ascii="Arial" w:eastAsia="標楷體" w:hAnsi="Arial" w:cs="Arial" w:hint="eastAsia"/>
          <w:sz w:val="26"/>
          <w:szCs w:val="26"/>
        </w:rPr>
        <w:t>3</w:t>
      </w:r>
      <w:r w:rsidR="00433652" w:rsidRPr="00866527">
        <w:rPr>
          <w:rFonts w:ascii="Arial" w:eastAsia="標楷體" w:hAnsi="Arial" w:cs="Arial"/>
          <w:sz w:val="26"/>
          <w:szCs w:val="26"/>
        </w:rPr>
        <w:t>0</w:t>
      </w:r>
      <w:r w:rsidR="00E02C25" w:rsidRPr="00E02C25">
        <w:rPr>
          <w:rFonts w:ascii="Arial" w:eastAsia="標楷體" w:hAnsi="Arial" w:cs="Arial" w:hint="eastAsia"/>
          <w:sz w:val="26"/>
          <w:szCs w:val="26"/>
        </w:rPr>
        <w:t>（</w:t>
      </w:r>
      <w:r w:rsidR="004D5C04" w:rsidRPr="004D5C04">
        <w:rPr>
          <w:rFonts w:ascii="Arial" w:eastAsia="標楷體" w:hAnsi="Arial" w:cs="Arial" w:hint="eastAsia"/>
          <w:sz w:val="26"/>
          <w:szCs w:val="26"/>
        </w:rPr>
        <w:t>二日均可參加者優先錄取</w:t>
      </w:r>
      <w:r w:rsidRPr="004505BC">
        <w:rPr>
          <w:rFonts w:ascii="Arial" w:eastAsia="標楷體" w:hAnsi="Arial" w:cs="Arial"/>
          <w:sz w:val="26"/>
          <w:szCs w:val="26"/>
        </w:rPr>
        <w:t>）</w:t>
      </w:r>
    </w:p>
    <w:p w14:paraId="36508E18" w14:textId="77777777" w:rsidR="00294BB3" w:rsidRPr="00866527" w:rsidRDefault="00014420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 w:rsidRPr="004505BC">
        <w:rPr>
          <w:rFonts w:ascii="Arial" w:eastAsia="標楷體" w:hAnsi="Arial" w:cs="Arial"/>
          <w:sz w:val="26"/>
          <w:szCs w:val="26"/>
        </w:rPr>
        <w:t>三、</w:t>
      </w:r>
      <w:r w:rsidR="00C11EEC">
        <w:rPr>
          <w:rFonts w:ascii="Arial" w:eastAsia="標楷體" w:hAnsi="Arial" w:cs="Arial" w:hint="eastAsia"/>
          <w:sz w:val="26"/>
          <w:szCs w:val="26"/>
        </w:rPr>
        <w:t>形式</w:t>
      </w:r>
      <w:r w:rsidRPr="004505BC">
        <w:rPr>
          <w:rFonts w:ascii="Arial" w:eastAsia="標楷體" w:hAnsi="Arial" w:cs="Arial"/>
          <w:sz w:val="26"/>
          <w:szCs w:val="26"/>
        </w:rPr>
        <w:t>：</w:t>
      </w:r>
      <w:r w:rsidR="00C11EEC" w:rsidRPr="00681B41">
        <w:rPr>
          <w:rFonts w:ascii="Arial" w:eastAsia="標楷體" w:hAnsi="Arial" w:cs="Arial" w:hint="eastAsia"/>
          <w:sz w:val="26"/>
          <w:szCs w:val="26"/>
        </w:rPr>
        <w:t>線上授課</w:t>
      </w:r>
      <w:r w:rsidR="00294BB3" w:rsidRPr="00681B41">
        <w:rPr>
          <w:rFonts w:ascii="Arial" w:eastAsia="標楷體" w:hAnsi="Arial" w:cs="Arial" w:hint="eastAsia"/>
          <w:sz w:val="26"/>
          <w:szCs w:val="26"/>
        </w:rPr>
        <w:t>為主</w:t>
      </w:r>
    </w:p>
    <w:p w14:paraId="58679AAC" w14:textId="0298F2EC" w:rsidR="00014420" w:rsidRDefault="00014420" w:rsidP="00294BB3">
      <w:pPr>
        <w:pStyle w:val="a3"/>
        <w:spacing w:before="23" w:line="500" w:lineRule="exact"/>
        <w:ind w:left="720" w:firstLine="720"/>
        <w:jc w:val="both"/>
        <w:rPr>
          <w:rFonts w:ascii="Arial" w:eastAsia="標楷體" w:hAnsi="Arial" w:cs="Arial"/>
          <w:sz w:val="26"/>
          <w:szCs w:val="26"/>
        </w:rPr>
      </w:pPr>
      <w:r w:rsidRPr="00390420">
        <w:rPr>
          <w:rFonts w:ascii="Arial" w:eastAsia="標楷體" w:hAnsi="Arial" w:cs="Arial"/>
          <w:sz w:val="26"/>
          <w:szCs w:val="26"/>
        </w:rPr>
        <w:t>（</w:t>
      </w:r>
      <w:r w:rsidR="001E008E">
        <w:rPr>
          <w:rFonts w:ascii="Arial" w:eastAsia="標楷體" w:hAnsi="Arial" w:cs="Arial" w:hint="eastAsia"/>
          <w:sz w:val="26"/>
          <w:szCs w:val="26"/>
        </w:rPr>
        <w:t>需自備可上網之電子設備</w:t>
      </w:r>
      <w:r w:rsidR="00E22096">
        <w:rPr>
          <w:rFonts w:ascii="Arial" w:eastAsia="標楷體" w:hAnsi="Arial" w:cs="Arial" w:hint="eastAsia"/>
          <w:sz w:val="26"/>
          <w:szCs w:val="26"/>
        </w:rPr>
        <w:t>，或由</w:t>
      </w:r>
      <w:r w:rsidR="0063317D">
        <w:rPr>
          <w:rFonts w:ascii="Arial" w:eastAsia="標楷體" w:hAnsi="Arial" w:cs="Arial" w:hint="eastAsia"/>
          <w:sz w:val="26"/>
          <w:szCs w:val="26"/>
        </w:rPr>
        <w:t>學生就讀之</w:t>
      </w:r>
      <w:r w:rsidR="00E22096">
        <w:rPr>
          <w:rFonts w:ascii="Arial" w:eastAsia="標楷體" w:hAnsi="Arial" w:cs="Arial" w:hint="eastAsia"/>
          <w:sz w:val="26"/>
          <w:szCs w:val="26"/>
        </w:rPr>
        <w:t>學校提供借用</w:t>
      </w:r>
      <w:r w:rsidR="005733C4">
        <w:rPr>
          <w:rFonts w:ascii="Arial" w:eastAsia="標楷體" w:hAnsi="Arial" w:cs="Arial" w:hint="eastAsia"/>
          <w:sz w:val="26"/>
          <w:szCs w:val="26"/>
        </w:rPr>
        <w:t>）</w:t>
      </w:r>
    </w:p>
    <w:p w14:paraId="12E83064" w14:textId="77777777" w:rsidR="00A17049" w:rsidRDefault="001E008E" w:rsidP="00A17049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四、上課地點：</w:t>
      </w:r>
      <w:r w:rsidR="00E22096">
        <w:rPr>
          <w:rFonts w:ascii="Arial" w:eastAsia="標楷體" w:hAnsi="Arial" w:cs="Arial" w:hint="eastAsia"/>
          <w:sz w:val="26"/>
          <w:szCs w:val="26"/>
        </w:rPr>
        <w:t>學生自行</w:t>
      </w:r>
      <w:r>
        <w:rPr>
          <w:rFonts w:ascii="Arial" w:eastAsia="標楷體" w:hAnsi="Arial" w:cs="Arial" w:hint="eastAsia"/>
          <w:sz w:val="26"/>
          <w:szCs w:val="26"/>
        </w:rPr>
        <w:t>返家</w:t>
      </w:r>
      <w:r w:rsidR="00E22096">
        <w:rPr>
          <w:rFonts w:ascii="Arial" w:eastAsia="標楷體" w:hAnsi="Arial" w:cs="Arial" w:hint="eastAsia"/>
          <w:sz w:val="26"/>
          <w:szCs w:val="26"/>
        </w:rPr>
        <w:t>，</w:t>
      </w:r>
      <w:r>
        <w:rPr>
          <w:rFonts w:ascii="Arial" w:eastAsia="標楷體" w:hAnsi="Arial" w:cs="Arial" w:hint="eastAsia"/>
          <w:sz w:val="26"/>
          <w:szCs w:val="26"/>
        </w:rPr>
        <w:t>或</w:t>
      </w:r>
      <w:r w:rsidR="00E22096">
        <w:rPr>
          <w:rFonts w:ascii="Arial" w:eastAsia="標楷體" w:hAnsi="Arial" w:cs="Arial" w:hint="eastAsia"/>
          <w:sz w:val="26"/>
          <w:szCs w:val="26"/>
        </w:rPr>
        <w:t>留在</w:t>
      </w:r>
      <w:r w:rsidR="0063317D">
        <w:rPr>
          <w:rFonts w:ascii="Arial" w:eastAsia="標楷體" w:hAnsi="Arial" w:cs="Arial" w:hint="eastAsia"/>
          <w:sz w:val="26"/>
          <w:szCs w:val="26"/>
        </w:rPr>
        <w:t>學生就讀之</w:t>
      </w:r>
      <w:r>
        <w:rPr>
          <w:rFonts w:ascii="Arial" w:eastAsia="標楷體" w:hAnsi="Arial" w:cs="Arial" w:hint="eastAsia"/>
          <w:sz w:val="26"/>
          <w:szCs w:val="26"/>
        </w:rPr>
        <w:t>學校</w:t>
      </w:r>
    </w:p>
    <w:p w14:paraId="32170540" w14:textId="77777777" w:rsidR="00A17049" w:rsidRDefault="00B21E35" w:rsidP="00F122BB">
      <w:pPr>
        <w:pStyle w:val="a3"/>
        <w:numPr>
          <w:ilvl w:val="0"/>
          <w:numId w:val="21"/>
        </w:numPr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課程</w:t>
      </w:r>
      <w:r w:rsidR="00014420" w:rsidRPr="004505BC">
        <w:rPr>
          <w:rFonts w:ascii="Arial" w:eastAsia="標楷體" w:hAnsi="Arial" w:cs="Arial"/>
          <w:sz w:val="26"/>
          <w:szCs w:val="26"/>
        </w:rPr>
        <w:t>費用</w:t>
      </w:r>
      <w:r w:rsidR="004A44C4">
        <w:rPr>
          <w:rFonts w:ascii="Arial" w:eastAsia="標楷體" w:hAnsi="Arial" w:cs="Arial"/>
          <w:sz w:val="26"/>
          <w:szCs w:val="26"/>
        </w:rPr>
        <w:t>：</w:t>
      </w:r>
      <w:r w:rsidR="00A132FA">
        <w:rPr>
          <w:rFonts w:ascii="Arial" w:eastAsia="標楷體" w:hAnsi="Arial" w:cs="Arial" w:hint="eastAsia"/>
          <w:sz w:val="26"/>
          <w:szCs w:val="26"/>
        </w:rPr>
        <w:t>免費</w:t>
      </w:r>
    </w:p>
    <w:p w14:paraId="648703D7" w14:textId="4F8C7BC9" w:rsidR="00A17049" w:rsidRPr="004802E4" w:rsidRDefault="00FD299F" w:rsidP="00F122BB">
      <w:pPr>
        <w:pStyle w:val="a3"/>
        <w:numPr>
          <w:ilvl w:val="0"/>
          <w:numId w:val="21"/>
        </w:numPr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A17049">
        <w:rPr>
          <w:rFonts w:ascii="Arial" w:eastAsia="標楷體" w:hAnsi="Arial" w:cs="Arial" w:hint="eastAsia"/>
          <w:sz w:val="26"/>
          <w:szCs w:val="26"/>
        </w:rPr>
        <w:t>師資：</w:t>
      </w:r>
      <w:r w:rsidR="004C25E8">
        <w:rPr>
          <w:rFonts w:ascii="Arial" w:eastAsia="標楷體" w:hAnsi="Arial" w:cs="Arial" w:hint="eastAsia"/>
          <w:sz w:val="26"/>
          <w:szCs w:val="26"/>
        </w:rPr>
        <w:t>由</w:t>
      </w:r>
      <w:r w:rsidRPr="00A17049">
        <w:rPr>
          <w:rFonts w:ascii="Arial" w:eastAsia="標楷體" w:hAnsi="Arial" w:cs="Arial" w:hint="eastAsia"/>
          <w:sz w:val="26"/>
          <w:szCs w:val="26"/>
        </w:rPr>
        <w:t>國立政治大學</w:t>
      </w:r>
      <w:r w:rsidR="00FA62C8">
        <w:rPr>
          <w:rFonts w:ascii="Arial" w:eastAsia="標楷體" w:hAnsi="Arial" w:cs="Arial" w:hint="eastAsia"/>
          <w:sz w:val="26"/>
          <w:szCs w:val="26"/>
        </w:rPr>
        <w:t>推荐具</w:t>
      </w:r>
      <w:r w:rsidRPr="00A17049">
        <w:rPr>
          <w:rFonts w:ascii="Arial" w:eastAsia="標楷體" w:hAnsi="Arial" w:cs="Arial" w:hint="eastAsia"/>
          <w:sz w:val="26"/>
          <w:szCs w:val="26"/>
        </w:rPr>
        <w:t>華語文教學</w:t>
      </w:r>
      <w:r w:rsidR="00FA62C8">
        <w:rPr>
          <w:rFonts w:ascii="Arial" w:eastAsia="標楷體" w:hAnsi="Arial" w:cs="Arial" w:hint="eastAsia"/>
          <w:sz w:val="26"/>
          <w:szCs w:val="26"/>
        </w:rPr>
        <w:t>專長者</w:t>
      </w:r>
      <w:r w:rsidR="004C25E8">
        <w:rPr>
          <w:rFonts w:ascii="Arial" w:eastAsia="標楷體" w:hAnsi="Arial" w:cs="Arial" w:hint="eastAsia"/>
          <w:sz w:val="26"/>
          <w:szCs w:val="26"/>
        </w:rPr>
        <w:t>。</w:t>
      </w:r>
    </w:p>
    <w:p w14:paraId="482717C9" w14:textId="4EA739D8" w:rsidR="00654457" w:rsidRPr="00866527" w:rsidRDefault="00654457" w:rsidP="00F122BB">
      <w:pPr>
        <w:pStyle w:val="a3"/>
        <w:numPr>
          <w:ilvl w:val="0"/>
          <w:numId w:val="21"/>
        </w:numPr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866527">
        <w:rPr>
          <w:rFonts w:ascii="Arial" w:eastAsia="標楷體" w:hAnsi="Arial" w:cs="Arial" w:hint="eastAsia"/>
          <w:sz w:val="26"/>
          <w:szCs w:val="26"/>
        </w:rPr>
        <w:t>課程說明：本課程以國中國文科為教學主軸，課程內容涵蓋：基礎語文常識、注音教學、漢字認讀、文意賞析等。部分課程結合文化教學活動，將在學期中視情況安排戶外移地教學。（備註：課程第一週相見歡，預計於</w:t>
      </w:r>
      <w:r w:rsidRPr="00866527">
        <w:rPr>
          <w:rFonts w:ascii="Arial" w:eastAsia="標楷體" w:hAnsi="Arial" w:cs="Arial" w:hint="eastAsia"/>
          <w:sz w:val="26"/>
          <w:szCs w:val="26"/>
        </w:rPr>
        <w:t>3/18</w:t>
      </w:r>
      <w:r w:rsidRPr="00866527">
        <w:rPr>
          <w:rFonts w:ascii="Arial" w:eastAsia="標楷體" w:hAnsi="Arial" w:cs="Arial" w:hint="eastAsia"/>
          <w:sz w:val="26"/>
          <w:szCs w:val="26"/>
        </w:rPr>
        <w:t>（六）或</w:t>
      </w:r>
      <w:r w:rsidRPr="00866527">
        <w:rPr>
          <w:rFonts w:ascii="Arial" w:eastAsia="標楷體" w:hAnsi="Arial" w:cs="Arial" w:hint="eastAsia"/>
          <w:sz w:val="26"/>
          <w:szCs w:val="26"/>
        </w:rPr>
        <w:t>3/19</w:t>
      </w:r>
      <w:r w:rsidRPr="00866527">
        <w:rPr>
          <w:rFonts w:ascii="Arial" w:eastAsia="標楷體" w:hAnsi="Arial" w:cs="Arial" w:hint="eastAsia"/>
          <w:sz w:val="26"/>
          <w:szCs w:val="26"/>
        </w:rPr>
        <w:t>（日）在國立政治大學舉行，活動細節視報名情況與學生需求調整。）</w:t>
      </w:r>
    </w:p>
    <w:p w14:paraId="2E1BAEE7" w14:textId="417299E7" w:rsidR="00014420" w:rsidRPr="00A17049" w:rsidRDefault="001B7BA6" w:rsidP="00F122BB">
      <w:pPr>
        <w:pStyle w:val="a3"/>
        <w:numPr>
          <w:ilvl w:val="0"/>
          <w:numId w:val="21"/>
        </w:numPr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A17049">
        <w:rPr>
          <w:rFonts w:ascii="Arial" w:eastAsia="標楷體" w:hAnsi="Arial" w:cs="Arial" w:hint="eastAsia"/>
          <w:sz w:val="26"/>
          <w:szCs w:val="26"/>
        </w:rPr>
        <w:t>報名資格</w:t>
      </w:r>
    </w:p>
    <w:p w14:paraId="4DCBD812" w14:textId="00FD3589" w:rsidR="009D6252" w:rsidRDefault="00FD299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一、</w:t>
      </w:r>
      <w:r w:rsidRPr="00FD299F">
        <w:rPr>
          <w:rFonts w:ascii="Arial" w:eastAsia="標楷體" w:hAnsi="Arial" w:cs="Arial" w:hint="eastAsia"/>
          <w:sz w:val="26"/>
          <w:szCs w:val="26"/>
        </w:rPr>
        <w:t>就讀本市國民</w:t>
      </w:r>
      <w:r w:rsidR="00881FFF">
        <w:rPr>
          <w:rFonts w:ascii="Arial" w:eastAsia="標楷體" w:hAnsi="Arial" w:cs="Arial" w:hint="eastAsia"/>
          <w:sz w:val="26"/>
          <w:szCs w:val="26"/>
        </w:rPr>
        <w:t>中</w:t>
      </w:r>
      <w:r w:rsidRPr="00FD299F">
        <w:rPr>
          <w:rFonts w:ascii="Arial" w:eastAsia="標楷體" w:hAnsi="Arial" w:cs="Arial" w:hint="eastAsia"/>
          <w:sz w:val="26"/>
          <w:szCs w:val="26"/>
        </w:rPr>
        <w:t>學之跨國銜轉生，預計招收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FD299F">
        <w:rPr>
          <w:rFonts w:ascii="Arial" w:eastAsia="標楷體" w:hAnsi="Arial" w:cs="Arial" w:hint="eastAsia"/>
          <w:sz w:val="26"/>
          <w:szCs w:val="26"/>
        </w:rPr>
        <w:t>5-1</w:t>
      </w:r>
      <w:r w:rsidR="00C11EEC">
        <w:rPr>
          <w:rFonts w:ascii="Arial" w:eastAsia="標楷體" w:hAnsi="Arial" w:cs="Arial"/>
          <w:sz w:val="26"/>
          <w:szCs w:val="26"/>
        </w:rPr>
        <w:t>0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FD299F">
        <w:rPr>
          <w:rFonts w:ascii="Arial" w:eastAsia="標楷體" w:hAnsi="Arial" w:cs="Arial" w:hint="eastAsia"/>
          <w:sz w:val="26"/>
          <w:szCs w:val="26"/>
        </w:rPr>
        <w:t>名。</w:t>
      </w:r>
    </w:p>
    <w:p w14:paraId="1FBE4FC4" w14:textId="77777777" w:rsidR="00F122BB" w:rsidRDefault="00FD299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二、</w:t>
      </w:r>
      <w:r w:rsidR="00014420" w:rsidRPr="004505BC">
        <w:rPr>
          <w:rFonts w:ascii="Arial" w:eastAsia="標楷體" w:hAnsi="Arial" w:cs="Arial"/>
          <w:sz w:val="26"/>
          <w:szCs w:val="26"/>
        </w:rPr>
        <w:t>曾</w:t>
      </w:r>
      <w:r w:rsidR="00014420" w:rsidRPr="00536194">
        <w:rPr>
          <w:rFonts w:ascii="Arial" w:eastAsia="標楷體" w:hAnsi="Arial" w:cs="Arial"/>
          <w:sz w:val="26"/>
          <w:szCs w:val="26"/>
        </w:rPr>
        <w:t>於國外非</w:t>
      </w:r>
      <w:r w:rsidR="000C049B" w:rsidRPr="00536194">
        <w:rPr>
          <w:rFonts w:ascii="Arial" w:eastAsia="標楷體" w:hAnsi="Arial" w:cs="Arial" w:hint="eastAsia"/>
          <w:sz w:val="26"/>
          <w:szCs w:val="26"/>
        </w:rPr>
        <w:t>華語地區就學或生活</w:t>
      </w:r>
      <w:r w:rsidR="000C049B" w:rsidRPr="00536194">
        <w:rPr>
          <w:rFonts w:ascii="Arial" w:eastAsia="標楷體" w:hAnsi="Arial" w:cs="Arial"/>
          <w:sz w:val="26"/>
          <w:szCs w:val="26"/>
        </w:rPr>
        <w:t>，或曾數次銜轉於臺灣</w:t>
      </w:r>
      <w:r w:rsidR="00014420" w:rsidRPr="00536194">
        <w:rPr>
          <w:rFonts w:ascii="Arial" w:eastAsia="標楷體" w:hAnsi="Arial" w:cs="Arial"/>
          <w:sz w:val="26"/>
          <w:szCs w:val="26"/>
        </w:rPr>
        <w:t>及其他</w:t>
      </w:r>
      <w:r w:rsidR="000C049B" w:rsidRPr="00536194">
        <w:rPr>
          <w:rFonts w:ascii="Arial" w:eastAsia="標楷體" w:hAnsi="Arial" w:cs="Arial" w:hint="eastAsia"/>
          <w:sz w:val="26"/>
          <w:szCs w:val="26"/>
        </w:rPr>
        <w:t>國家</w:t>
      </w:r>
      <w:r w:rsidR="00014420" w:rsidRPr="00536194">
        <w:rPr>
          <w:rFonts w:ascii="Arial" w:eastAsia="標楷體" w:hAnsi="Arial" w:cs="Arial"/>
          <w:sz w:val="26"/>
          <w:szCs w:val="26"/>
        </w:rPr>
        <w:t>之學</w:t>
      </w:r>
    </w:p>
    <w:p w14:paraId="359DB0FF" w14:textId="5ED9637C" w:rsidR="00FD299F" w:rsidRPr="00E02C25" w:rsidRDefault="00F122BB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　</w:t>
      </w:r>
      <w:r w:rsidR="00014420" w:rsidRPr="00536194">
        <w:rPr>
          <w:rFonts w:ascii="Arial" w:eastAsia="標楷體" w:hAnsi="Arial" w:cs="Arial"/>
          <w:sz w:val="26"/>
          <w:szCs w:val="26"/>
        </w:rPr>
        <w:t>生</w:t>
      </w:r>
      <w:r w:rsidR="000C049B" w:rsidRPr="00536194">
        <w:rPr>
          <w:rFonts w:ascii="Arial" w:eastAsia="標楷體" w:hAnsi="Arial" w:cs="Arial" w:hint="eastAsia"/>
          <w:sz w:val="26"/>
          <w:szCs w:val="26"/>
        </w:rPr>
        <w:t>，在華</w:t>
      </w:r>
      <w:r w:rsidR="000C049B" w:rsidRPr="00E02C25">
        <w:rPr>
          <w:rFonts w:ascii="Arial" w:eastAsia="標楷體" w:hAnsi="Arial" w:cs="Arial" w:hint="eastAsia"/>
          <w:sz w:val="26"/>
          <w:szCs w:val="26"/>
        </w:rPr>
        <w:t>語學習上與同年齡學生相比有顯著落後情形者</w:t>
      </w:r>
      <w:r w:rsidR="00014420" w:rsidRPr="00E02C25">
        <w:rPr>
          <w:rFonts w:ascii="Arial" w:eastAsia="標楷體" w:hAnsi="Arial" w:cs="Arial"/>
          <w:sz w:val="26"/>
          <w:szCs w:val="26"/>
        </w:rPr>
        <w:t>。</w:t>
      </w:r>
      <w:r w:rsidR="00014420" w:rsidRPr="00E02C25">
        <w:rPr>
          <w:rFonts w:ascii="Arial" w:eastAsia="標楷體" w:hAnsi="Arial" w:cs="Arial"/>
          <w:sz w:val="26"/>
          <w:szCs w:val="26"/>
        </w:rPr>
        <w:t xml:space="preserve"> </w:t>
      </w:r>
    </w:p>
    <w:p w14:paraId="3D82ED80" w14:textId="324927CF" w:rsidR="00FD299F" w:rsidRPr="00E02C25" w:rsidRDefault="00FD299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 w:rsidRPr="00E02C25">
        <w:rPr>
          <w:rFonts w:ascii="Arial" w:eastAsia="標楷體" w:hAnsi="Arial" w:cs="Arial" w:hint="eastAsia"/>
          <w:sz w:val="26"/>
          <w:szCs w:val="26"/>
        </w:rPr>
        <w:lastRenderedPageBreak/>
        <w:t>三、</w:t>
      </w:r>
      <w:r w:rsidR="00014420" w:rsidRPr="00E02C25">
        <w:rPr>
          <w:rFonts w:ascii="Arial" w:eastAsia="標楷體" w:hAnsi="Arial" w:cs="Arial"/>
          <w:sz w:val="26"/>
          <w:szCs w:val="26"/>
        </w:rPr>
        <w:t>具備</w:t>
      </w:r>
      <w:r w:rsidR="00C86140">
        <w:rPr>
          <w:rFonts w:ascii="Arial" w:eastAsia="標楷體" w:hAnsi="Arial" w:cs="Arial" w:hint="eastAsia"/>
          <w:sz w:val="26"/>
          <w:szCs w:val="26"/>
        </w:rPr>
        <w:t>基本</w:t>
      </w:r>
      <w:r w:rsidR="000C049B" w:rsidRPr="00E02C25">
        <w:rPr>
          <w:rFonts w:ascii="Arial" w:eastAsia="標楷體" w:hAnsi="Arial" w:cs="Arial" w:hint="eastAsia"/>
          <w:sz w:val="26"/>
          <w:szCs w:val="26"/>
        </w:rPr>
        <w:t>華</w:t>
      </w:r>
      <w:r w:rsidR="00014420" w:rsidRPr="00E02C25">
        <w:rPr>
          <w:rFonts w:ascii="Arial" w:eastAsia="標楷體" w:hAnsi="Arial" w:cs="Arial"/>
          <w:sz w:val="26"/>
          <w:szCs w:val="26"/>
        </w:rPr>
        <w:t>語</w:t>
      </w:r>
      <w:r w:rsidR="000C049B" w:rsidRPr="00E02C25">
        <w:rPr>
          <w:rFonts w:ascii="Arial" w:eastAsia="標楷體" w:hAnsi="Arial" w:cs="Arial" w:hint="eastAsia"/>
          <w:sz w:val="26"/>
          <w:szCs w:val="26"/>
        </w:rPr>
        <w:t>溝通</w:t>
      </w:r>
      <w:r w:rsidR="00014420" w:rsidRPr="00E02C25">
        <w:rPr>
          <w:rFonts w:ascii="Arial" w:eastAsia="標楷體" w:hAnsi="Arial" w:cs="Arial"/>
          <w:sz w:val="26"/>
          <w:szCs w:val="26"/>
        </w:rPr>
        <w:t>能力</w:t>
      </w:r>
      <w:r w:rsidR="000C049B" w:rsidRPr="00E02C25">
        <w:rPr>
          <w:rFonts w:ascii="Arial" w:eastAsia="標楷體" w:hAnsi="Arial" w:cs="Arial" w:hint="eastAsia"/>
          <w:sz w:val="26"/>
          <w:szCs w:val="26"/>
        </w:rPr>
        <w:t>，能聽懂</w:t>
      </w:r>
      <w:r w:rsidR="00C86140">
        <w:rPr>
          <w:rFonts w:ascii="Arial" w:eastAsia="標楷體" w:hAnsi="Arial" w:cs="Arial" w:hint="eastAsia"/>
          <w:sz w:val="26"/>
          <w:szCs w:val="26"/>
        </w:rPr>
        <w:t>常用教室用語</w:t>
      </w:r>
      <w:r w:rsidR="00014420" w:rsidRPr="00E02C25">
        <w:rPr>
          <w:rFonts w:ascii="Arial" w:eastAsia="標楷體" w:hAnsi="Arial" w:cs="Arial"/>
          <w:sz w:val="26"/>
          <w:szCs w:val="26"/>
        </w:rPr>
        <w:t>。</w:t>
      </w:r>
    </w:p>
    <w:p w14:paraId="4BE779CE" w14:textId="3E9B20D3" w:rsidR="001B7BA6" w:rsidRPr="00E02C25" w:rsidRDefault="00EB767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 w:rsidRPr="00E02C25">
        <w:rPr>
          <w:rFonts w:ascii="Arial" w:eastAsia="標楷體" w:hAnsi="Arial" w:cs="Arial" w:hint="eastAsia"/>
          <w:sz w:val="26"/>
          <w:szCs w:val="26"/>
        </w:rPr>
        <w:t>四、</w:t>
      </w:r>
      <w:r w:rsidR="00FD299F" w:rsidRPr="00E02C25">
        <w:rPr>
          <w:rFonts w:ascii="Arial" w:eastAsia="標楷體" w:hAnsi="Arial" w:cs="Arial" w:hint="eastAsia"/>
          <w:sz w:val="26"/>
          <w:szCs w:val="26"/>
        </w:rPr>
        <w:t>能全程參加課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程。倘經事前報准核可之請假以不超過</w:t>
      </w:r>
      <w:r w:rsidRPr="00E02C25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3</w:t>
      </w:r>
      <w:r w:rsidRPr="00E02C25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次為限。</w:t>
      </w:r>
    </w:p>
    <w:p w14:paraId="74547FE4" w14:textId="77777777" w:rsidR="00F122BB" w:rsidRDefault="00EB767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 w:rsidRPr="00E02C25">
        <w:rPr>
          <w:rFonts w:ascii="Arial" w:eastAsia="標楷體" w:hAnsi="Arial" w:cs="Arial" w:hint="eastAsia"/>
          <w:sz w:val="26"/>
          <w:szCs w:val="26"/>
        </w:rPr>
        <w:t>五、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能</w:t>
      </w:r>
      <w:r w:rsidR="001B7BA6" w:rsidRPr="00E02C25">
        <w:rPr>
          <w:rFonts w:ascii="Arial" w:eastAsia="標楷體" w:hAnsi="Arial" w:cs="Arial"/>
          <w:sz w:val="26"/>
          <w:szCs w:val="26"/>
        </w:rPr>
        <w:t>配合本課程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進度，</w:t>
      </w:r>
      <w:r w:rsidR="00536194" w:rsidRPr="00E02C25">
        <w:rPr>
          <w:rFonts w:ascii="Arial" w:eastAsia="標楷體" w:hAnsi="Arial" w:cs="Arial" w:hint="eastAsia"/>
          <w:sz w:val="26"/>
          <w:szCs w:val="26"/>
        </w:rPr>
        <w:t>確實配合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授課教師指</w:t>
      </w:r>
      <w:r w:rsidR="001B7BA6" w:rsidRPr="00E02C25">
        <w:rPr>
          <w:rFonts w:ascii="Arial" w:eastAsia="標楷體" w:hAnsi="Arial" w:cs="Arial"/>
          <w:sz w:val="26"/>
          <w:szCs w:val="26"/>
        </w:rPr>
        <w:t>導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（</w:t>
      </w:r>
      <w:r w:rsidR="001B7BA6" w:rsidRPr="00E02C25">
        <w:rPr>
          <w:rFonts w:ascii="Arial" w:eastAsia="標楷體" w:hAnsi="Arial" w:cs="Arial"/>
          <w:sz w:val="26"/>
          <w:szCs w:val="26"/>
        </w:rPr>
        <w:t>含防疫措施</w:t>
      </w:r>
      <w:r w:rsidR="001B7BA6" w:rsidRPr="00E02C25">
        <w:rPr>
          <w:rFonts w:ascii="Arial" w:eastAsia="標楷體" w:hAnsi="Arial" w:cs="Arial" w:hint="eastAsia"/>
          <w:sz w:val="26"/>
          <w:szCs w:val="26"/>
        </w:rPr>
        <w:t>），</w:t>
      </w:r>
      <w:r w:rsidRPr="00E02C25">
        <w:rPr>
          <w:rFonts w:ascii="Arial" w:eastAsia="標楷體" w:hAnsi="Arial" w:cs="Arial" w:hint="eastAsia"/>
          <w:sz w:val="26"/>
          <w:szCs w:val="26"/>
        </w:rPr>
        <w:t>遵守</w:t>
      </w:r>
      <w:r w:rsidR="00614ADB">
        <w:rPr>
          <w:rFonts w:ascii="Arial" w:eastAsia="標楷體" w:hAnsi="Arial" w:cs="Arial" w:hint="eastAsia"/>
          <w:sz w:val="26"/>
          <w:szCs w:val="26"/>
        </w:rPr>
        <w:t>課程</w:t>
      </w:r>
      <w:r w:rsidRPr="00E02C25">
        <w:rPr>
          <w:rFonts w:ascii="Arial" w:eastAsia="標楷體" w:hAnsi="Arial" w:cs="Arial" w:hint="eastAsia"/>
          <w:sz w:val="26"/>
          <w:szCs w:val="26"/>
        </w:rPr>
        <w:t>各</w:t>
      </w:r>
    </w:p>
    <w:p w14:paraId="1B5340B1" w14:textId="68BB4CFB" w:rsidR="00536194" w:rsidRDefault="00F122BB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　</w:t>
      </w:r>
      <w:r w:rsidR="00EB767F" w:rsidRPr="00E02C25">
        <w:rPr>
          <w:rFonts w:ascii="Arial" w:eastAsia="標楷體" w:hAnsi="Arial" w:cs="Arial" w:hint="eastAsia"/>
          <w:sz w:val="26"/>
          <w:szCs w:val="26"/>
        </w:rPr>
        <w:t>項安全規定，並參與期末成果發表。</w:t>
      </w:r>
    </w:p>
    <w:p w14:paraId="31A1CE8F" w14:textId="77777777" w:rsidR="00F122BB" w:rsidRDefault="00CC3C94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六、已設籍之新住民子女，</w:t>
      </w:r>
      <w:r w:rsidR="00783CAD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如</w:t>
      </w:r>
      <w:r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確實有華語文學習困難情形</w:t>
      </w:r>
      <w:r w:rsidR="009D6252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（</w:t>
      </w:r>
      <w:r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非</w:t>
      </w:r>
      <w:r w:rsidR="00783CAD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屬</w:t>
      </w:r>
      <w:r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其他障礙</w:t>
      </w:r>
      <w:r w:rsidR="00783CAD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因素</w:t>
      </w:r>
    </w:p>
    <w:p w14:paraId="734B3DC2" w14:textId="277E08CF" w:rsidR="00CC3C94" w:rsidRPr="00E22096" w:rsidRDefault="00F122BB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　</w:t>
      </w:r>
      <w:r w:rsidR="00783CAD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所</w:t>
      </w:r>
      <w:r w:rsidR="00CC3C94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致</w:t>
      </w:r>
      <w:r w:rsidR="009D6252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）</w:t>
      </w:r>
      <w:r w:rsidR="00CC3C94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，得經華語老師評估後</w:t>
      </w:r>
      <w:r w:rsidR="00783CAD" w:rsidRPr="00E22096">
        <w:rPr>
          <w:rFonts w:ascii="Arial" w:eastAsia="標楷體" w:hAnsi="Arial" w:cs="Arial" w:hint="eastAsia"/>
          <w:color w:val="000000" w:themeColor="text1"/>
          <w:sz w:val="26"/>
          <w:szCs w:val="26"/>
        </w:rPr>
        <w:t>提出申請。</w:t>
      </w:r>
    </w:p>
    <w:p w14:paraId="0F4FE68A" w14:textId="1C0B64A3" w:rsidR="00014420" w:rsidRPr="00E22096" w:rsidRDefault="00014420" w:rsidP="00A17049">
      <w:pPr>
        <w:pStyle w:val="a3"/>
        <w:numPr>
          <w:ilvl w:val="0"/>
          <w:numId w:val="21"/>
        </w:numPr>
        <w:spacing w:before="23" w:line="500" w:lineRule="exact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E22096">
        <w:rPr>
          <w:rFonts w:ascii="Arial" w:eastAsia="標楷體" w:hAnsi="Arial" w:cs="Arial"/>
          <w:color w:val="000000" w:themeColor="text1"/>
          <w:sz w:val="26"/>
          <w:szCs w:val="26"/>
        </w:rPr>
        <w:t>報名時間及方式</w:t>
      </w:r>
    </w:p>
    <w:p w14:paraId="074C0737" w14:textId="7DE3B8DE" w:rsidR="00014420" w:rsidRPr="00866527" w:rsidRDefault="00014420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一、報名時間：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1</w:t>
      </w:r>
      <w:r w:rsidR="00614ADB" w:rsidRPr="00866527">
        <w:rPr>
          <w:rFonts w:ascii="Arial" w:eastAsia="標楷體" w:hAnsi="Arial" w:cs="Arial"/>
          <w:color w:val="000000" w:themeColor="text1"/>
          <w:sz w:val="26"/>
          <w:szCs w:val="26"/>
        </w:rPr>
        <w:t>1</w:t>
      </w:r>
      <w:r w:rsidR="000A5452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2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 xml:space="preserve"> 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年</w:t>
      </w:r>
      <w:r w:rsidR="00A05340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="000A5452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3</w:t>
      </w:r>
      <w:r w:rsidR="00390420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月</w:t>
      </w:r>
      <w:r w:rsidR="00EB767F" w:rsidRPr="00866527">
        <w:rPr>
          <w:rFonts w:ascii="Arial" w:eastAsia="標楷體" w:hAnsi="Arial" w:cs="Arial"/>
          <w:color w:val="000000" w:themeColor="text1"/>
          <w:sz w:val="26"/>
          <w:szCs w:val="26"/>
        </w:rPr>
        <w:t xml:space="preserve"> </w:t>
      </w:r>
      <w:r w:rsidR="000A5452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7</w:t>
      </w:r>
      <w:r w:rsidR="00390420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="00EB767F" w:rsidRPr="00866527">
        <w:rPr>
          <w:rFonts w:ascii="Arial" w:eastAsia="標楷體" w:hAnsi="Arial" w:cs="Arial"/>
          <w:color w:val="000000" w:themeColor="text1"/>
          <w:sz w:val="26"/>
          <w:szCs w:val="26"/>
        </w:rPr>
        <w:t>日（星期</w:t>
      </w:r>
      <w:r w:rsidR="00735288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二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）</w:t>
      </w:r>
      <w:r w:rsidR="00E02C25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前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。</w:t>
      </w:r>
    </w:p>
    <w:p w14:paraId="0ABD7C9C" w14:textId="3CFCB479" w:rsidR="00014420" w:rsidRPr="00866527" w:rsidRDefault="00014420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二、報名方式</w:t>
      </w:r>
      <w:r w:rsidR="00E02C25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：</w:t>
      </w:r>
    </w:p>
    <w:p w14:paraId="226225EB" w14:textId="01783E31" w:rsidR="00014420" w:rsidRPr="00866527" w:rsidRDefault="00014420" w:rsidP="00F122BB">
      <w:pPr>
        <w:pStyle w:val="a3"/>
        <w:numPr>
          <w:ilvl w:val="0"/>
          <w:numId w:val="13"/>
        </w:numPr>
        <w:spacing w:before="23" w:line="500" w:lineRule="exact"/>
        <w:ind w:hanging="196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由各校輔導室或</w:t>
      </w:r>
      <w:r w:rsidR="00AE1484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班級導師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>推薦。</w:t>
      </w:r>
    </w:p>
    <w:p w14:paraId="028A4118" w14:textId="77777777" w:rsidR="00F122BB" w:rsidRPr="00866527" w:rsidRDefault="00014420" w:rsidP="00F122BB">
      <w:pPr>
        <w:pStyle w:val="a3"/>
        <w:numPr>
          <w:ilvl w:val="0"/>
          <w:numId w:val="13"/>
        </w:numPr>
        <w:spacing w:before="23" w:line="500" w:lineRule="exact"/>
        <w:ind w:hanging="196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填寫</w:t>
      </w:r>
      <w:r w:rsidR="00713D76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附件一「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報名表</w:t>
      </w:r>
      <w:r w:rsidR="00713D76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」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和</w:t>
      </w:r>
      <w:r w:rsidR="00713D76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附件二「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家長同意書</w:t>
      </w:r>
      <w:r w:rsidR="00713D76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」</w:t>
      </w:r>
      <w:r w:rsidR="00713D76" w:rsidRPr="00866527">
        <w:rPr>
          <w:rFonts w:ascii="Arial" w:eastAsia="標楷體" w:hAnsi="Arial" w:cs="Arial"/>
          <w:color w:val="000000" w:themeColor="text1"/>
          <w:sz w:val="26"/>
          <w:szCs w:val="26"/>
        </w:rPr>
        <w:t>，並將二份</w:t>
      </w:r>
      <w:r w:rsidR="00305C67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文件</w:t>
      </w:r>
      <w:r w:rsidR="00713D76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核章後</w:t>
      </w:r>
      <w:r w:rsidR="00F122BB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掃</w:t>
      </w:r>
    </w:p>
    <w:p w14:paraId="59FAB87A" w14:textId="56A34F75" w:rsidR="00F122BB" w:rsidRPr="00866527" w:rsidRDefault="00F122BB" w:rsidP="00F122BB">
      <w:pPr>
        <w:pStyle w:val="a3"/>
        <w:spacing w:before="23" w:line="500" w:lineRule="exact"/>
        <w:ind w:left="480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　描，將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Pr="00866527">
        <w:rPr>
          <w:rFonts w:ascii="Arial" w:eastAsia="標楷體" w:hAnsi="Arial" w:cs="Arial"/>
          <w:color w:val="000000" w:themeColor="text1"/>
          <w:sz w:val="26"/>
          <w:szCs w:val="26"/>
        </w:rPr>
        <w:t xml:space="preserve">PDF 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檔分別寄給</w:t>
      </w:r>
      <w:r w:rsidR="00713D76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承</w:t>
      </w:r>
      <w:r w:rsidR="00713D76"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辦人</w:t>
      </w:r>
      <w:r w:rsidR="00DB47B2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吳艾文科員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="00E02C25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(</w:t>
      </w:r>
      <w:r w:rsidR="00DB47B2" w:rsidRPr="00866527">
        <w:rPr>
          <w:rFonts w:ascii="Arial" w:eastAsia="標楷體" w:hAnsi="Arial" w:cs="Arial"/>
          <w:color w:val="000000" w:themeColor="text1"/>
          <w:sz w:val="26"/>
          <w:szCs w:val="26"/>
        </w:rPr>
        <w:t>rj7369</w:t>
      </w:r>
      <w:r w:rsidR="00E4412B" w:rsidRPr="00866527">
        <w:rPr>
          <w:rFonts w:ascii="Arial" w:eastAsia="標楷體" w:hAnsi="Arial" w:cs="Arial"/>
          <w:color w:val="000000" w:themeColor="text1"/>
          <w:sz w:val="26"/>
          <w:szCs w:val="26"/>
        </w:rPr>
        <w:t>@gov.taipei</w:t>
      </w:r>
      <w:r w:rsidR="00E02C25" w:rsidRPr="00866527">
        <w:rPr>
          <w:rFonts w:ascii="Arial" w:eastAsia="標楷體" w:hAnsi="Arial" w:cs="Arial"/>
          <w:color w:val="000000" w:themeColor="text1"/>
          <w:sz w:val="26"/>
          <w:szCs w:val="26"/>
        </w:rPr>
        <w:t>)</w:t>
      </w:r>
      <w:r w:rsidR="003D1E7C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="00CB13FA"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及</w:t>
      </w:r>
      <w:r w:rsidR="005A2130">
        <w:rPr>
          <w:rFonts w:ascii="Arial" w:eastAsia="標楷體" w:hAnsi="Arial" w:cs="Arial" w:hint="eastAsia"/>
          <w:color w:val="000000" w:themeColor="text1"/>
          <w:sz w:val="26"/>
          <w:szCs w:val="26"/>
        </w:rPr>
        <w:t>陳品竑</w:t>
      </w:r>
    </w:p>
    <w:p w14:paraId="762A10FD" w14:textId="38579673" w:rsidR="00E02C25" w:rsidRPr="00866527" w:rsidRDefault="00F122BB" w:rsidP="00F122BB">
      <w:pPr>
        <w:pStyle w:val="a3"/>
        <w:spacing w:before="23" w:line="500" w:lineRule="exact"/>
        <w:ind w:left="480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　</w:t>
      </w:r>
      <w:r w:rsidR="00CB13FA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計畫專員</w:t>
      </w: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 </w:t>
      </w:r>
      <w:r w:rsidR="00CB13FA" w:rsidRPr="00866527">
        <w:rPr>
          <w:rFonts w:ascii="Arial" w:eastAsia="標楷體" w:hAnsi="Arial" w:cs="Arial"/>
          <w:color w:val="000000" w:themeColor="text1"/>
          <w:sz w:val="26"/>
          <w:szCs w:val="26"/>
        </w:rPr>
        <w:t>(</w:t>
      </w:r>
      <w:r w:rsidR="005A2130" w:rsidRPr="00866527">
        <w:rPr>
          <w:rFonts w:ascii="Arial" w:eastAsia="標楷體" w:hAnsi="Arial" w:cs="Arial"/>
          <w:color w:val="000000" w:themeColor="text1"/>
          <w:sz w:val="26"/>
          <w:szCs w:val="26"/>
        </w:rPr>
        <w:t>cph</w:t>
      </w:r>
      <w:r w:rsidR="00CB13FA" w:rsidRPr="00866527">
        <w:rPr>
          <w:rFonts w:ascii="Arial" w:eastAsia="標楷體" w:hAnsi="Arial" w:cs="Arial"/>
          <w:color w:val="000000" w:themeColor="text1"/>
          <w:sz w:val="26"/>
          <w:szCs w:val="26"/>
        </w:rPr>
        <w:t>@g.nccu.edu.tw)</w:t>
      </w:r>
      <w:r w:rsidR="00CB13FA" w:rsidRPr="00866527">
        <w:rPr>
          <w:rFonts w:ascii="Arial" w:eastAsia="標楷體" w:hAnsi="Arial" w:cs="Arial"/>
          <w:color w:val="000000" w:themeColor="text1"/>
          <w:sz w:val="26"/>
          <w:szCs w:val="26"/>
        </w:rPr>
        <w:t>。</w:t>
      </w:r>
    </w:p>
    <w:p w14:paraId="09A55079" w14:textId="77777777" w:rsidR="00F122BB" w:rsidRDefault="00CB13FA" w:rsidP="00F122BB">
      <w:pPr>
        <w:pStyle w:val="a3"/>
        <w:numPr>
          <w:ilvl w:val="0"/>
          <w:numId w:val="13"/>
        </w:numPr>
        <w:spacing w:before="23" w:line="500" w:lineRule="exact"/>
        <w:ind w:hanging="196"/>
        <w:jc w:val="both"/>
        <w:rPr>
          <w:rFonts w:ascii="Arial" w:eastAsia="標楷體" w:hAnsi="Arial" w:cs="Arial"/>
          <w:sz w:val="26"/>
          <w:szCs w:val="26"/>
        </w:rPr>
      </w:pPr>
      <w:r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華語老師將於收到報名資料後，</w:t>
      </w:r>
      <w:r w:rsidR="007A301D" w:rsidRPr="00866527">
        <w:rPr>
          <w:rFonts w:ascii="Arial" w:eastAsia="標楷體" w:hAnsi="Arial" w:cs="Arial" w:hint="eastAsia"/>
          <w:color w:val="000000" w:themeColor="text1"/>
          <w:sz w:val="26"/>
          <w:szCs w:val="26"/>
        </w:rPr>
        <w:t>另與學校安排時間進行學生個</w:t>
      </w:r>
      <w:r w:rsidR="007A301D" w:rsidRPr="007A301D">
        <w:rPr>
          <w:rFonts w:ascii="Arial" w:eastAsia="標楷體" w:hAnsi="Arial" w:cs="Arial" w:hint="eastAsia"/>
          <w:sz w:val="26"/>
          <w:szCs w:val="26"/>
        </w:rPr>
        <w:t>別訪談，以了</w:t>
      </w:r>
    </w:p>
    <w:p w14:paraId="4C126162" w14:textId="55638C2C" w:rsidR="00CB13FA" w:rsidRPr="007A301D" w:rsidRDefault="00F122BB" w:rsidP="00F122BB">
      <w:pPr>
        <w:pStyle w:val="a3"/>
        <w:spacing w:before="23" w:line="500" w:lineRule="exact"/>
        <w:ind w:left="480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</w:t>
      </w:r>
      <w:r w:rsidR="007A301D" w:rsidRPr="007A301D">
        <w:rPr>
          <w:rFonts w:ascii="Arial" w:eastAsia="標楷體" w:hAnsi="Arial" w:cs="Arial" w:hint="eastAsia"/>
          <w:sz w:val="26"/>
          <w:szCs w:val="26"/>
        </w:rPr>
        <w:t>解</w:t>
      </w:r>
      <w:r w:rsidR="00CB13FA" w:rsidRPr="007A301D">
        <w:rPr>
          <w:rFonts w:ascii="Arial" w:eastAsia="標楷體" w:hAnsi="Arial" w:cs="Arial" w:hint="eastAsia"/>
          <w:sz w:val="26"/>
          <w:szCs w:val="26"/>
        </w:rPr>
        <w:t>學生</w:t>
      </w:r>
      <w:r w:rsidR="007A301D" w:rsidRPr="007A301D">
        <w:rPr>
          <w:rFonts w:ascii="Arial" w:eastAsia="標楷體" w:hAnsi="Arial" w:cs="Arial" w:hint="eastAsia"/>
          <w:sz w:val="26"/>
          <w:szCs w:val="26"/>
        </w:rPr>
        <w:t>實際華語程度，確認</w:t>
      </w:r>
      <w:r w:rsidR="00CB13FA" w:rsidRPr="007A301D">
        <w:rPr>
          <w:rFonts w:ascii="Arial" w:eastAsia="標楷體" w:hAnsi="Arial" w:cs="Arial" w:hint="eastAsia"/>
          <w:sz w:val="26"/>
          <w:szCs w:val="26"/>
        </w:rPr>
        <w:t>是否</w:t>
      </w:r>
      <w:r w:rsidR="007A301D" w:rsidRPr="007A301D">
        <w:rPr>
          <w:rFonts w:ascii="Arial" w:eastAsia="標楷體" w:hAnsi="Arial" w:cs="Arial" w:hint="eastAsia"/>
          <w:sz w:val="26"/>
          <w:szCs w:val="26"/>
        </w:rPr>
        <w:t>需要安排華語課程。</w:t>
      </w:r>
    </w:p>
    <w:p w14:paraId="667093F7" w14:textId="727C6CBF" w:rsidR="00AE1484" w:rsidRPr="00E02C25" w:rsidRDefault="00014420" w:rsidP="00A17049">
      <w:pPr>
        <w:pStyle w:val="a3"/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947948">
        <w:rPr>
          <w:rFonts w:ascii="Arial" w:eastAsia="標楷體" w:hAnsi="Arial" w:cs="Arial" w:hint="eastAsia"/>
          <w:sz w:val="26"/>
          <w:szCs w:val="26"/>
        </w:rPr>
        <w:t>拾</w:t>
      </w:r>
      <w:r w:rsidRPr="00E02C25">
        <w:rPr>
          <w:rFonts w:ascii="Arial" w:eastAsia="標楷體" w:hAnsi="Arial" w:cs="Arial" w:hint="eastAsia"/>
          <w:sz w:val="26"/>
          <w:szCs w:val="26"/>
        </w:rPr>
        <w:t>、</w:t>
      </w:r>
      <w:r w:rsidR="00AE1484" w:rsidRPr="00E02C25">
        <w:rPr>
          <w:rFonts w:ascii="Arial" w:eastAsia="標楷體" w:hAnsi="Arial" w:cs="Arial" w:hint="eastAsia"/>
          <w:sz w:val="26"/>
          <w:szCs w:val="26"/>
        </w:rPr>
        <w:t>注意事項</w:t>
      </w:r>
    </w:p>
    <w:p w14:paraId="5396E1A1" w14:textId="77777777" w:rsidR="00F122BB" w:rsidRDefault="00EB767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 w:rsidRPr="00E02C25">
        <w:rPr>
          <w:rFonts w:ascii="Arial" w:eastAsia="標楷體" w:hAnsi="Arial" w:cs="Arial"/>
          <w:sz w:val="26"/>
          <w:szCs w:val="26"/>
        </w:rPr>
        <w:t>一、</w:t>
      </w:r>
      <w:r w:rsidRPr="00E02C25">
        <w:rPr>
          <w:rFonts w:ascii="Arial" w:eastAsia="標楷體" w:hAnsi="Arial" w:cs="Arial" w:hint="eastAsia"/>
          <w:sz w:val="26"/>
          <w:szCs w:val="26"/>
        </w:rPr>
        <w:t>參與本課程學生的學習狀況，皆會由授課老師透過課程紀錄，</w:t>
      </w:r>
      <w:r w:rsidR="00E02C25" w:rsidRPr="00E02C25">
        <w:rPr>
          <w:rFonts w:ascii="Arial" w:eastAsia="標楷體" w:hAnsi="Arial" w:cs="Arial" w:hint="eastAsia"/>
          <w:sz w:val="26"/>
          <w:szCs w:val="26"/>
        </w:rPr>
        <w:t>告知原學校</w:t>
      </w:r>
    </w:p>
    <w:p w14:paraId="303661AA" w14:textId="24381369" w:rsidR="0041491B" w:rsidRPr="00E02C25" w:rsidRDefault="00F122BB" w:rsidP="000A5452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　</w:t>
      </w:r>
      <w:r w:rsidR="00E02C25" w:rsidRPr="00E02C25">
        <w:rPr>
          <w:rFonts w:ascii="Arial" w:eastAsia="標楷體" w:hAnsi="Arial" w:cs="Arial" w:hint="eastAsia"/>
          <w:sz w:val="26"/>
          <w:szCs w:val="26"/>
        </w:rPr>
        <w:t>及家長，</w:t>
      </w:r>
      <w:r w:rsidR="00EB767F" w:rsidRPr="00E02C25">
        <w:rPr>
          <w:rFonts w:ascii="Arial" w:eastAsia="標楷體" w:hAnsi="Arial" w:cs="Arial" w:hint="eastAsia"/>
          <w:sz w:val="26"/>
          <w:szCs w:val="26"/>
        </w:rPr>
        <w:t>以利學校及家長掌握學生學習與適應情況。</w:t>
      </w:r>
    </w:p>
    <w:p w14:paraId="4BC94545" w14:textId="77777777" w:rsidR="00F122BB" w:rsidRDefault="00EB767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b/>
          <w:sz w:val="26"/>
          <w:szCs w:val="26"/>
        </w:rPr>
      </w:pPr>
      <w:r w:rsidRPr="00E02C25">
        <w:rPr>
          <w:rFonts w:ascii="Arial" w:eastAsia="標楷體" w:hAnsi="Arial" w:cs="Arial"/>
          <w:sz w:val="26"/>
          <w:szCs w:val="26"/>
        </w:rPr>
        <w:t>二、</w:t>
      </w:r>
      <w:r w:rsidR="00AE1484" w:rsidRPr="00E02C25">
        <w:rPr>
          <w:rFonts w:ascii="Arial" w:eastAsia="標楷體" w:hAnsi="Arial" w:cs="Arial" w:hint="eastAsia"/>
          <w:sz w:val="26"/>
          <w:szCs w:val="26"/>
        </w:rPr>
        <w:t>課程費用由本局與政大</w:t>
      </w:r>
      <w:r w:rsidR="00AE1484" w:rsidRPr="00E02C25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AE1484" w:rsidRPr="00E02C25">
        <w:rPr>
          <w:rFonts w:ascii="Arial" w:eastAsia="標楷體" w:hAnsi="Arial" w:cs="Arial"/>
          <w:sz w:val="26"/>
          <w:szCs w:val="26"/>
        </w:rPr>
        <w:t xml:space="preserve">USR </w:t>
      </w:r>
      <w:r w:rsidR="00AE1484" w:rsidRPr="00E02C25">
        <w:rPr>
          <w:rFonts w:ascii="Arial" w:eastAsia="標楷體" w:hAnsi="Arial" w:cs="Arial"/>
          <w:sz w:val="26"/>
          <w:szCs w:val="26"/>
        </w:rPr>
        <w:t>共好文山計畫補助，已錄取</w:t>
      </w:r>
      <w:r w:rsidR="00AE1484" w:rsidRPr="00EB767F">
        <w:rPr>
          <w:rFonts w:ascii="Arial" w:eastAsia="標楷體" w:hAnsi="Arial" w:cs="Arial"/>
          <w:sz w:val="26"/>
          <w:szCs w:val="26"/>
        </w:rPr>
        <w:t>之學生請務必</w:t>
      </w:r>
      <w:r w:rsidR="00AE1484" w:rsidRPr="00EB767F">
        <w:rPr>
          <w:rFonts w:ascii="Arial" w:eastAsia="標楷體" w:hAnsi="Arial" w:cs="Arial"/>
          <w:b/>
          <w:sz w:val="26"/>
          <w:szCs w:val="26"/>
        </w:rPr>
        <w:t>整學</w:t>
      </w:r>
    </w:p>
    <w:p w14:paraId="6A180CCE" w14:textId="77777777" w:rsidR="00F122BB" w:rsidRDefault="00F122BB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　</w:t>
      </w:r>
      <w:r w:rsidR="00AE1484" w:rsidRPr="00EB767F">
        <w:rPr>
          <w:rFonts w:ascii="Arial" w:eastAsia="標楷體" w:hAnsi="Arial" w:cs="Arial"/>
          <w:b/>
          <w:sz w:val="26"/>
          <w:szCs w:val="26"/>
        </w:rPr>
        <w:t>期</w:t>
      </w:r>
      <w:r w:rsidR="00AE1484" w:rsidRPr="00EB767F">
        <w:rPr>
          <w:rFonts w:ascii="Arial" w:eastAsia="標楷體" w:hAnsi="Arial" w:cs="Arial"/>
          <w:sz w:val="26"/>
          <w:szCs w:val="26"/>
        </w:rPr>
        <w:t>參加，以免影響其他學生</w:t>
      </w:r>
      <w:r w:rsidR="00AE1484" w:rsidRPr="00EB767F">
        <w:rPr>
          <w:rFonts w:ascii="Arial" w:eastAsia="標楷體" w:hAnsi="Arial" w:cs="Arial" w:hint="eastAsia"/>
          <w:sz w:val="26"/>
          <w:szCs w:val="26"/>
        </w:rPr>
        <w:t>參加權益。若出席率不佳，</w:t>
      </w:r>
      <w:r w:rsidR="00AE1484" w:rsidRPr="00EB767F">
        <w:rPr>
          <w:rFonts w:ascii="Arial" w:eastAsia="標楷體" w:hAnsi="Arial" w:cs="Arial"/>
          <w:sz w:val="26"/>
          <w:szCs w:val="26"/>
        </w:rPr>
        <w:t>會影響該生日後</w:t>
      </w:r>
      <w:r>
        <w:rPr>
          <w:rFonts w:ascii="Arial" w:eastAsia="標楷體" w:hAnsi="Arial" w:cs="Arial" w:hint="eastAsia"/>
          <w:sz w:val="26"/>
          <w:szCs w:val="26"/>
        </w:rPr>
        <w:t>報</w:t>
      </w:r>
    </w:p>
    <w:p w14:paraId="151E79C0" w14:textId="37B02FE0" w:rsidR="00EB767F" w:rsidRPr="004505BC" w:rsidRDefault="00F122BB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　　</w:t>
      </w:r>
      <w:r w:rsidR="00AE1484" w:rsidRPr="00EB767F">
        <w:rPr>
          <w:rFonts w:ascii="Arial" w:eastAsia="標楷體" w:hAnsi="Arial" w:cs="Arial"/>
          <w:sz w:val="26"/>
          <w:szCs w:val="26"/>
        </w:rPr>
        <w:t>名資格。</w:t>
      </w:r>
    </w:p>
    <w:p w14:paraId="2D68607F" w14:textId="77777777" w:rsidR="00E22096" w:rsidRDefault="00EB767F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三</w:t>
      </w:r>
      <w:r>
        <w:rPr>
          <w:rFonts w:ascii="Arial" w:eastAsia="標楷體" w:hAnsi="Arial" w:cs="Arial"/>
          <w:sz w:val="26"/>
          <w:szCs w:val="26"/>
        </w:rPr>
        <w:t>、</w:t>
      </w:r>
      <w:r w:rsidRPr="00EB767F">
        <w:rPr>
          <w:rFonts w:ascii="Arial" w:eastAsia="標楷體" w:hAnsi="Arial" w:cs="Arial" w:hint="eastAsia"/>
          <w:sz w:val="26"/>
          <w:szCs w:val="26"/>
        </w:rPr>
        <w:t>上課師生皆需遵守各項防疫措施。</w:t>
      </w:r>
    </w:p>
    <w:p w14:paraId="7D683C52" w14:textId="77777777" w:rsidR="00F122BB" w:rsidRPr="00F122BB" w:rsidRDefault="00E22096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四、本課程為線上授課，</w:t>
      </w:r>
      <w:r w:rsidR="005733C4"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建議電子設備以電腦或平板為主，盡量避免使用手機，</w:t>
      </w:r>
    </w:p>
    <w:p w14:paraId="518376F3" w14:textId="22DF04AF" w:rsidR="00EB767F" w:rsidRPr="00F122BB" w:rsidRDefault="00F122BB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　　</w:t>
      </w:r>
      <w:r w:rsidR="00EB767F"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倘因</w:t>
      </w:r>
      <w:r w:rsidR="001E008E"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設備問題</w:t>
      </w:r>
      <w:r w:rsidR="00E22096" w:rsidRPr="00F122BB">
        <w:rPr>
          <w:rFonts w:ascii="Arial" w:eastAsia="標楷體" w:hAnsi="Arial" w:cs="Arial" w:hint="eastAsia"/>
          <w:color w:val="000000" w:themeColor="text1"/>
          <w:sz w:val="26"/>
          <w:szCs w:val="26"/>
        </w:rPr>
        <w:t>導致無法順利參與課程，須請家長或師長協助排除困難。</w:t>
      </w:r>
    </w:p>
    <w:p w14:paraId="0155707E" w14:textId="0E2C19BA" w:rsidR="009B5650" w:rsidRPr="00E02C25" w:rsidRDefault="00E22096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五</w:t>
      </w:r>
      <w:r w:rsidR="009B5650" w:rsidRPr="00E02C25">
        <w:rPr>
          <w:rFonts w:ascii="Arial" w:eastAsia="標楷體" w:hAnsi="Arial" w:cs="Arial" w:hint="eastAsia"/>
          <w:sz w:val="26"/>
          <w:szCs w:val="26"/>
        </w:rPr>
        <w:t>、</w:t>
      </w:r>
      <w:r w:rsidR="000055B8" w:rsidRPr="00E02C25">
        <w:rPr>
          <w:rFonts w:ascii="Arial" w:eastAsia="標楷體" w:hAnsi="Arial" w:cs="Arial" w:hint="eastAsia"/>
          <w:sz w:val="26"/>
          <w:szCs w:val="26"/>
        </w:rPr>
        <w:t>本課程將進行影像紀錄，</w:t>
      </w:r>
      <w:r w:rsidR="001E008E">
        <w:rPr>
          <w:rFonts w:ascii="Arial" w:eastAsia="標楷體" w:hAnsi="Arial" w:cs="Arial" w:hint="eastAsia"/>
          <w:sz w:val="26"/>
          <w:szCs w:val="26"/>
        </w:rPr>
        <w:t>僅用於計畫內部存檔使用</w:t>
      </w:r>
      <w:r w:rsidR="000055B8" w:rsidRPr="00E02C25">
        <w:rPr>
          <w:rFonts w:ascii="Arial" w:eastAsia="標楷體" w:hAnsi="Arial" w:cs="Arial" w:hint="eastAsia"/>
          <w:sz w:val="26"/>
          <w:szCs w:val="26"/>
        </w:rPr>
        <w:t>。</w:t>
      </w:r>
    </w:p>
    <w:p w14:paraId="7AC9F154" w14:textId="70A6F7C2" w:rsidR="00AE1484" w:rsidRPr="00E02C25" w:rsidRDefault="00E22096" w:rsidP="00F122BB">
      <w:pPr>
        <w:pStyle w:val="a3"/>
        <w:spacing w:before="23" w:line="500" w:lineRule="exact"/>
        <w:ind w:firstLine="284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六</w:t>
      </w:r>
      <w:r w:rsidR="00CF757B" w:rsidRPr="00E02C25">
        <w:rPr>
          <w:rFonts w:ascii="Arial" w:eastAsia="標楷體" w:hAnsi="Arial" w:cs="Arial" w:hint="eastAsia"/>
          <w:sz w:val="26"/>
          <w:szCs w:val="26"/>
        </w:rPr>
        <w:t>、</w:t>
      </w:r>
      <w:r w:rsidR="00AE1484" w:rsidRPr="00E02C25">
        <w:rPr>
          <w:rFonts w:ascii="Arial" w:eastAsia="標楷體" w:hAnsi="Arial" w:cs="Arial" w:hint="eastAsia"/>
          <w:sz w:val="26"/>
          <w:szCs w:val="26"/>
        </w:rPr>
        <w:t>如有任何問題</w:t>
      </w:r>
      <w:r w:rsidR="00F122BB">
        <w:rPr>
          <w:rFonts w:ascii="Arial" w:eastAsia="標楷體" w:hAnsi="Arial" w:cs="Arial" w:hint="eastAsia"/>
          <w:sz w:val="26"/>
          <w:szCs w:val="26"/>
        </w:rPr>
        <w:t>，</w:t>
      </w:r>
      <w:r w:rsidR="00AE1484" w:rsidRPr="00E02C25">
        <w:rPr>
          <w:rFonts w:ascii="Arial" w:eastAsia="標楷體" w:hAnsi="Arial" w:cs="Arial" w:hint="eastAsia"/>
          <w:sz w:val="26"/>
          <w:szCs w:val="26"/>
        </w:rPr>
        <w:t>歡迎洽詢本計畫聯絡人：</w:t>
      </w:r>
    </w:p>
    <w:p w14:paraId="77C672BB" w14:textId="63E973B9" w:rsidR="00AE1484" w:rsidRPr="00D15846" w:rsidRDefault="000D6129" w:rsidP="00F122BB">
      <w:pPr>
        <w:pStyle w:val="a3"/>
        <w:numPr>
          <w:ilvl w:val="0"/>
          <w:numId w:val="11"/>
        </w:numPr>
        <w:spacing w:before="23" w:line="500" w:lineRule="exact"/>
        <w:jc w:val="both"/>
        <w:rPr>
          <w:rFonts w:ascii="Arial" w:eastAsia="標楷體" w:hAnsi="Arial" w:cs="Arial"/>
          <w:color w:val="FF0000"/>
          <w:sz w:val="26"/>
          <w:szCs w:val="26"/>
        </w:rPr>
      </w:pPr>
      <w:r w:rsidRPr="00E4412B">
        <w:rPr>
          <w:rFonts w:ascii="Arial" w:eastAsia="標楷體" w:hAnsi="Arial" w:cs="Arial" w:hint="eastAsia"/>
          <w:sz w:val="26"/>
          <w:szCs w:val="26"/>
        </w:rPr>
        <w:t>中</w:t>
      </w:r>
      <w:r w:rsidR="00AE1484" w:rsidRPr="00E4412B">
        <w:rPr>
          <w:rFonts w:ascii="Arial" w:eastAsia="標楷體" w:hAnsi="Arial" w:cs="Arial" w:hint="eastAsia"/>
          <w:sz w:val="26"/>
          <w:szCs w:val="26"/>
        </w:rPr>
        <w:t>教科</w:t>
      </w:r>
      <w:r w:rsidR="00340177" w:rsidRPr="00E460F8">
        <w:rPr>
          <w:rFonts w:ascii="Arial" w:eastAsia="標楷體" w:hAnsi="Arial" w:cs="Arial" w:hint="eastAsia"/>
          <w:sz w:val="26"/>
          <w:szCs w:val="26"/>
        </w:rPr>
        <w:t>吳艾文科員</w:t>
      </w:r>
      <w:r w:rsidR="00AE1484" w:rsidRPr="00E4412B">
        <w:rPr>
          <w:rFonts w:ascii="Arial" w:eastAsia="標楷體" w:hAnsi="Arial" w:cs="Arial" w:hint="eastAsia"/>
          <w:sz w:val="26"/>
          <w:szCs w:val="26"/>
        </w:rPr>
        <w:t>，電話</w:t>
      </w:r>
      <w:r w:rsidR="00CF757B" w:rsidRPr="00E4412B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4802E4">
        <w:rPr>
          <w:rFonts w:ascii="Arial" w:eastAsia="標楷體" w:hAnsi="Arial" w:cs="Arial" w:hint="eastAsia"/>
          <w:sz w:val="26"/>
          <w:szCs w:val="26"/>
        </w:rPr>
        <w:t>(02)</w:t>
      </w:r>
      <w:r w:rsidR="00CF757B" w:rsidRPr="00E4412B">
        <w:rPr>
          <w:rFonts w:ascii="Arial" w:eastAsia="標楷體" w:hAnsi="Arial" w:cs="Arial" w:hint="eastAsia"/>
          <w:sz w:val="26"/>
          <w:szCs w:val="26"/>
        </w:rPr>
        <w:t xml:space="preserve">2720-8889 </w:t>
      </w:r>
      <w:r w:rsidR="00CF757B" w:rsidRPr="00E4412B">
        <w:rPr>
          <w:rFonts w:ascii="Arial" w:eastAsia="標楷體" w:hAnsi="Arial" w:cs="Arial" w:hint="eastAsia"/>
          <w:sz w:val="26"/>
          <w:szCs w:val="26"/>
        </w:rPr>
        <w:t>分機</w:t>
      </w:r>
      <w:r w:rsidR="00340177">
        <w:rPr>
          <w:rFonts w:ascii="Arial" w:eastAsia="標楷體" w:hAnsi="Arial" w:cs="Arial" w:hint="eastAsia"/>
          <w:sz w:val="26"/>
          <w:szCs w:val="26"/>
        </w:rPr>
        <w:t>1257</w:t>
      </w:r>
    </w:p>
    <w:p w14:paraId="4FF1D9DB" w14:textId="44FC00E4" w:rsidR="00A17049" w:rsidRDefault="00AE1484" w:rsidP="00A17049">
      <w:pPr>
        <w:pStyle w:val="a3"/>
        <w:numPr>
          <w:ilvl w:val="0"/>
          <w:numId w:val="11"/>
        </w:numPr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E02C25">
        <w:rPr>
          <w:rFonts w:ascii="Arial" w:eastAsia="標楷體" w:hAnsi="Arial" w:cs="Arial" w:hint="eastAsia"/>
          <w:sz w:val="26"/>
          <w:szCs w:val="26"/>
        </w:rPr>
        <w:lastRenderedPageBreak/>
        <w:t>政大</w:t>
      </w:r>
      <w:r w:rsidRPr="00E02C25">
        <w:rPr>
          <w:rFonts w:ascii="Arial" w:eastAsia="標楷體" w:hAnsi="Arial" w:cs="Arial" w:hint="eastAsia"/>
          <w:sz w:val="26"/>
          <w:szCs w:val="26"/>
        </w:rPr>
        <w:t xml:space="preserve"> U</w:t>
      </w:r>
      <w:r w:rsidRPr="00E02C25">
        <w:rPr>
          <w:rFonts w:ascii="Arial" w:eastAsia="標楷體" w:hAnsi="Arial" w:cs="Arial"/>
          <w:sz w:val="26"/>
          <w:szCs w:val="26"/>
        </w:rPr>
        <w:t xml:space="preserve">SR </w:t>
      </w:r>
      <w:r w:rsidRPr="00E02C25">
        <w:rPr>
          <w:rFonts w:ascii="Arial" w:eastAsia="標楷體" w:hAnsi="Arial" w:cs="Arial" w:hint="eastAsia"/>
          <w:sz w:val="26"/>
          <w:szCs w:val="26"/>
        </w:rPr>
        <w:t>共好文山計畫專員</w:t>
      </w:r>
      <w:r w:rsidRPr="00E02C25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D15846">
        <w:rPr>
          <w:rFonts w:ascii="Arial" w:eastAsia="標楷體" w:hAnsi="Arial" w:cs="Arial" w:hint="eastAsia"/>
          <w:sz w:val="26"/>
          <w:szCs w:val="26"/>
        </w:rPr>
        <w:t>陳品竑</w:t>
      </w:r>
      <w:r w:rsidRPr="00E02C25">
        <w:rPr>
          <w:rFonts w:ascii="Arial" w:eastAsia="標楷體" w:hAnsi="Arial" w:cs="Arial" w:hint="eastAsia"/>
          <w:sz w:val="26"/>
          <w:szCs w:val="26"/>
        </w:rPr>
        <w:t>，電話</w:t>
      </w:r>
      <w:r w:rsidR="00340177">
        <w:rPr>
          <w:rFonts w:ascii="Arial" w:eastAsia="標楷體" w:hAnsi="Arial" w:cs="Arial" w:hint="eastAsia"/>
          <w:sz w:val="26"/>
          <w:szCs w:val="26"/>
        </w:rPr>
        <w:t>:</w:t>
      </w:r>
      <w:r w:rsidRPr="00E02C25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340177">
        <w:rPr>
          <w:rFonts w:ascii="Arial" w:eastAsia="標楷體" w:hAnsi="Arial" w:cs="Arial" w:hint="eastAsia"/>
          <w:sz w:val="26"/>
          <w:szCs w:val="26"/>
        </w:rPr>
        <w:t>(02)29393091</w:t>
      </w:r>
      <w:r w:rsidR="00340177">
        <w:rPr>
          <w:rFonts w:ascii="Arial" w:eastAsia="標楷體" w:hAnsi="Arial" w:cs="Arial" w:hint="eastAsia"/>
          <w:sz w:val="26"/>
          <w:szCs w:val="26"/>
        </w:rPr>
        <w:t>轉</w:t>
      </w:r>
      <w:r w:rsidR="00340177">
        <w:rPr>
          <w:rFonts w:ascii="Arial" w:eastAsia="標楷體" w:hAnsi="Arial" w:cs="Arial" w:hint="eastAsia"/>
          <w:sz w:val="26"/>
          <w:szCs w:val="26"/>
        </w:rPr>
        <w:t>51479</w:t>
      </w:r>
      <w:r w:rsidR="00340177">
        <w:rPr>
          <w:rFonts w:ascii="Arial" w:eastAsia="標楷體" w:hAnsi="Arial" w:cs="Arial" w:hint="eastAsia"/>
          <w:sz w:val="26"/>
          <w:szCs w:val="26"/>
        </w:rPr>
        <w:t>，行動電話</w:t>
      </w:r>
      <w:r w:rsidR="00340177">
        <w:rPr>
          <w:rFonts w:ascii="Arial" w:eastAsia="標楷體" w:hAnsi="Arial" w:cs="Arial" w:hint="eastAsia"/>
          <w:sz w:val="26"/>
          <w:szCs w:val="26"/>
        </w:rPr>
        <w:t xml:space="preserve">: </w:t>
      </w:r>
      <w:r w:rsidR="005B3B4B">
        <w:rPr>
          <w:rFonts w:ascii="Arial" w:eastAsia="標楷體" w:hAnsi="Arial" w:cs="Arial" w:hint="eastAsia"/>
          <w:sz w:val="26"/>
          <w:szCs w:val="26"/>
        </w:rPr>
        <w:t>0911897799</w:t>
      </w:r>
    </w:p>
    <w:p w14:paraId="2223D6A6" w14:textId="23AAA031" w:rsidR="009D6252" w:rsidRPr="00A17049" w:rsidRDefault="00E02C25" w:rsidP="00A17049">
      <w:pPr>
        <w:pStyle w:val="a3"/>
        <w:numPr>
          <w:ilvl w:val="0"/>
          <w:numId w:val="21"/>
        </w:numPr>
        <w:spacing w:before="23" w:line="500" w:lineRule="exact"/>
        <w:jc w:val="both"/>
        <w:rPr>
          <w:rFonts w:ascii="Arial" w:eastAsia="標楷體" w:hAnsi="Arial" w:cs="Arial"/>
          <w:sz w:val="26"/>
          <w:szCs w:val="26"/>
        </w:rPr>
      </w:pPr>
      <w:r w:rsidRPr="00A17049">
        <w:rPr>
          <w:rFonts w:ascii="Arial" w:eastAsia="標楷體" w:hAnsi="Arial" w:cs="Arial" w:hint="eastAsia"/>
          <w:sz w:val="26"/>
          <w:szCs w:val="26"/>
        </w:rPr>
        <w:t>本計畫奉</w:t>
      </w:r>
      <w:r w:rsidR="00340177">
        <w:rPr>
          <w:rFonts w:ascii="Arial" w:eastAsia="標楷體" w:hAnsi="Arial" w:cs="Arial" w:hint="eastAsia"/>
          <w:sz w:val="26"/>
          <w:szCs w:val="26"/>
        </w:rPr>
        <w:t>臺北市政府</w:t>
      </w:r>
      <w:r w:rsidRPr="00A17049">
        <w:rPr>
          <w:rFonts w:ascii="Arial" w:eastAsia="標楷體" w:hAnsi="Arial" w:cs="Arial" w:hint="eastAsia"/>
          <w:sz w:val="26"/>
          <w:szCs w:val="26"/>
        </w:rPr>
        <w:t>教育局核可後實施，修正時亦同。</w:t>
      </w:r>
    </w:p>
    <w:p w14:paraId="61DAC951" w14:textId="4E356422" w:rsidR="00014420" w:rsidRPr="00CB13FA" w:rsidRDefault="009D6252" w:rsidP="009D6252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Arial" w:cs="Arial"/>
          <w:sz w:val="26"/>
          <w:szCs w:val="26"/>
          <w:lang w:eastAsia="zh-TW"/>
        </w:rPr>
        <w:br w:type="page"/>
      </w:r>
    </w:p>
    <w:p w14:paraId="0E61CFAE" w14:textId="4F10D0FB" w:rsidR="00CF757B" w:rsidRDefault="00E02C25" w:rsidP="00CF757B">
      <w:pPr>
        <w:spacing w:line="240" w:lineRule="auto"/>
        <w:ind w:left="993" w:hanging="993"/>
        <w:jc w:val="center"/>
        <w:rPr>
          <w:rFonts w:ascii="Arial" w:eastAsia="標楷體" w:hAnsi="Arial" w:cs="Arial"/>
          <w:b/>
          <w:bCs/>
          <w:sz w:val="32"/>
          <w:szCs w:val="32"/>
          <w:lang w:eastAsia="zh-TW"/>
        </w:rPr>
      </w:pPr>
      <w:r w:rsidRPr="00E02C25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lastRenderedPageBreak/>
        <w:t>臺北市</w:t>
      </w:r>
      <w:r w:rsidRPr="00E02C25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 xml:space="preserve"> </w:t>
      </w:r>
      <w:r w:rsidR="00CF757B" w:rsidRPr="00E02C25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1</w:t>
      </w:r>
      <w:r w:rsidR="00CB4C87">
        <w:rPr>
          <w:rFonts w:ascii="Arial" w:eastAsia="標楷體" w:hAnsi="Arial" w:cs="Arial"/>
          <w:b/>
          <w:bCs/>
          <w:sz w:val="32"/>
          <w:szCs w:val="32"/>
          <w:lang w:eastAsia="zh-TW"/>
        </w:rPr>
        <w:t>1</w:t>
      </w:r>
      <w:r w:rsidR="00D15846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1</w:t>
      </w:r>
      <w:r w:rsidR="00CF757B" w:rsidRPr="00E02C25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學年度</w:t>
      </w:r>
      <w:r w:rsidRPr="00E02C25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第</w:t>
      </w:r>
      <w:r w:rsidR="00BF242A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二</w:t>
      </w:r>
      <w:r w:rsidR="00CF757B" w:rsidRPr="00E02C25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學期國</w:t>
      </w:r>
      <w:r w:rsidR="00CF757B" w:rsidRPr="00CF757B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民</w:t>
      </w:r>
      <w:r w:rsidR="00114E08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中</w:t>
      </w:r>
      <w:r w:rsidR="00CF757B" w:rsidRPr="00CF757B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</w:t>
      </w:r>
    </w:p>
    <w:p w14:paraId="77C811A1" w14:textId="6792B89B" w:rsidR="00014420" w:rsidRPr="00AB1BDE" w:rsidRDefault="00CF757B" w:rsidP="00CF757B">
      <w:pPr>
        <w:spacing w:line="240" w:lineRule="auto"/>
        <w:ind w:left="993" w:hanging="993"/>
        <w:jc w:val="center"/>
        <w:rPr>
          <w:rFonts w:ascii="Arial" w:eastAsia="標楷體" w:hAnsi="Arial" w:cs="Arial"/>
          <w:b/>
          <w:bCs/>
          <w:sz w:val="32"/>
          <w:szCs w:val="32"/>
          <w:lang w:eastAsia="zh-TW"/>
        </w:rPr>
      </w:pPr>
      <w:r w:rsidRPr="00CF757B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「跨國銜轉生華語團體學習班」</w:t>
      </w:r>
      <w:r w:rsidR="00B12042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報名</w:t>
      </w:r>
      <w:r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作業流程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852"/>
        <w:gridCol w:w="5250"/>
      </w:tblGrid>
      <w:tr w:rsidR="00014420" w14:paraId="56786837" w14:textId="77777777" w:rsidTr="00403C3F">
        <w:tc>
          <w:tcPr>
            <w:tcW w:w="1257" w:type="dxa"/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4A18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  <w:b/>
                <w:color w:val="FFFFFF"/>
              </w:rPr>
            </w:pPr>
            <w:r w:rsidRPr="004A44C4">
              <w:rPr>
                <w:rFonts w:ascii="微軟正黑體" w:eastAsia="微軟正黑體" w:hAnsi="微軟正黑體"/>
                <w:b/>
                <w:color w:val="FFFFFF"/>
              </w:rPr>
              <w:t>辦理階段</w:t>
            </w:r>
          </w:p>
        </w:tc>
        <w:tc>
          <w:tcPr>
            <w:tcW w:w="2849" w:type="dxa"/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5741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  <w:b/>
                <w:color w:val="FFFFFF"/>
              </w:rPr>
            </w:pPr>
            <w:r w:rsidRPr="004A44C4">
              <w:rPr>
                <w:rFonts w:ascii="微軟正黑體" w:eastAsia="微軟正黑體" w:hAnsi="微軟正黑體"/>
                <w:b/>
                <w:color w:val="FFFFFF"/>
              </w:rPr>
              <w:t>辦理單位</w:t>
            </w:r>
          </w:p>
        </w:tc>
        <w:tc>
          <w:tcPr>
            <w:tcW w:w="5244" w:type="dxa"/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3EF7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  <w:b/>
                <w:color w:val="FFFFFF"/>
              </w:rPr>
            </w:pPr>
            <w:r w:rsidRPr="004A44C4">
              <w:rPr>
                <w:rFonts w:ascii="微軟正黑體" w:eastAsia="微軟正黑體" w:hAnsi="微軟正黑體"/>
                <w:b/>
                <w:color w:val="FFFFFF"/>
              </w:rPr>
              <w:t>辦理事項</w:t>
            </w:r>
          </w:p>
        </w:tc>
      </w:tr>
      <w:tr w:rsidR="00014420" w14:paraId="2EE17FEC" w14:textId="77777777" w:rsidTr="00403C3F">
        <w:trPr>
          <w:trHeight w:val="677"/>
        </w:trPr>
        <w:tc>
          <w:tcPr>
            <w:tcW w:w="1257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E1B1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4A44C4">
              <w:rPr>
                <w:rFonts w:ascii="微軟正黑體" w:eastAsia="微軟正黑體" w:hAnsi="微軟正黑體"/>
              </w:rPr>
              <w:t>申請</w:t>
            </w:r>
          </w:p>
        </w:tc>
        <w:tc>
          <w:tcPr>
            <w:tcW w:w="2849" w:type="dxa"/>
            <w:vMerge w:val="restart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29BA" w14:textId="58707B32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4A44C4">
              <w:rPr>
                <w:rFonts w:ascii="微軟正黑體" w:eastAsia="微軟正黑體" w:hAnsi="微軟正黑體"/>
                <w:b/>
              </w:rPr>
              <w:t>本市國民</w:t>
            </w:r>
            <w:r w:rsidR="001060F6">
              <w:rPr>
                <w:rFonts w:ascii="微軟正黑體" w:eastAsia="微軟正黑體" w:hAnsi="微軟正黑體" w:hint="eastAsia"/>
                <w:b/>
              </w:rPr>
              <w:t>中</w:t>
            </w:r>
            <w:r w:rsidRPr="004A44C4">
              <w:rPr>
                <w:rFonts w:ascii="微軟正黑體" w:eastAsia="微軟正黑體" w:hAnsi="微軟正黑體"/>
                <w:b/>
              </w:rPr>
              <w:t>學</w:t>
            </w:r>
          </w:p>
        </w:tc>
        <w:tc>
          <w:tcPr>
            <w:tcW w:w="5244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AA06" w14:textId="48982868" w:rsidR="004A44C4" w:rsidRPr="004A44C4" w:rsidRDefault="00014420" w:rsidP="004A44C4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4A44C4">
              <w:rPr>
                <w:rStyle w:val="10"/>
                <w:rFonts w:ascii="微軟正黑體" w:eastAsia="微軟正黑體" w:hAnsi="微軟正黑體"/>
              </w:rPr>
              <w:t>確認</w:t>
            </w:r>
            <w:r w:rsidRPr="004A44C4">
              <w:rPr>
                <w:rStyle w:val="10"/>
                <w:rFonts w:ascii="微軟正黑體" w:eastAsia="微軟正黑體" w:hAnsi="微軟正黑體" w:hint="eastAsia"/>
              </w:rPr>
              <w:t>跨國銜轉學生</w:t>
            </w:r>
            <w:r w:rsidR="004A44C4">
              <w:rPr>
                <w:rStyle w:val="10"/>
                <w:rFonts w:ascii="微軟正黑體" w:eastAsia="微軟正黑體" w:hAnsi="微軟正黑體"/>
              </w:rPr>
              <w:t>報名</w:t>
            </w:r>
            <w:r w:rsidRPr="004A44C4">
              <w:rPr>
                <w:rStyle w:val="10"/>
                <w:rFonts w:ascii="微軟正黑體" w:eastAsia="微軟正黑體" w:hAnsi="微軟正黑體" w:hint="eastAsia"/>
              </w:rPr>
              <w:t>課程</w:t>
            </w:r>
            <w:r w:rsidR="004A44C4" w:rsidRPr="004A44C4">
              <w:rPr>
                <w:rStyle w:val="10"/>
                <w:rFonts w:ascii="微軟正黑體" w:eastAsia="微軟正黑體" w:hAnsi="微軟正黑體"/>
              </w:rPr>
              <w:t>之需求</w:t>
            </w:r>
          </w:p>
        </w:tc>
      </w:tr>
      <w:tr w:rsidR="00014420" w14:paraId="2347E973" w14:textId="77777777" w:rsidTr="004E44CB">
        <w:trPr>
          <w:trHeight w:val="395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4F1D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BEDD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E804" w14:textId="43933843" w:rsidR="00014420" w:rsidRPr="004E44CB" w:rsidRDefault="00014420" w:rsidP="001B371A">
            <w:pPr>
              <w:pStyle w:val="1"/>
              <w:spacing w:line="0" w:lineRule="atLeas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014420" w14:paraId="22EB8859" w14:textId="77777777" w:rsidTr="00543A5F">
        <w:trPr>
          <w:trHeight w:val="2537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AE55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A649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44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E2DC" w14:textId="08A1CFBD" w:rsidR="00014420" w:rsidRPr="00E02C25" w:rsidRDefault="00014420" w:rsidP="00CF757B">
            <w:pPr>
              <w:pStyle w:val="1"/>
              <w:spacing w:line="0" w:lineRule="atLeast"/>
              <w:rPr>
                <w:rFonts w:ascii="微軟正黑體" w:eastAsia="微軟正黑體" w:hAnsi="微軟正黑體"/>
              </w:rPr>
            </w:pPr>
            <w:r w:rsidRPr="00E02C25">
              <w:rPr>
                <w:rStyle w:val="10"/>
                <w:rFonts w:ascii="微軟正黑體" w:eastAsia="微軟正黑體" w:hAnsi="微軟正黑體"/>
              </w:rPr>
              <w:t>填寫「</w:t>
            </w:r>
            <w:r w:rsidRPr="00E02C25">
              <w:rPr>
                <w:rStyle w:val="10"/>
                <w:rFonts w:ascii="微軟正黑體" w:eastAsia="微軟正黑體" w:hAnsi="微軟正黑體" w:hint="eastAsia"/>
              </w:rPr>
              <w:t>報名</w:t>
            </w:r>
            <w:r w:rsidRPr="00E02C25">
              <w:rPr>
                <w:rStyle w:val="10"/>
                <w:rFonts w:ascii="微軟正黑體" w:eastAsia="微軟正黑體" w:hAnsi="微軟正黑體"/>
              </w:rPr>
              <w:t>表」</w:t>
            </w:r>
            <w:r w:rsidRPr="00E02C25">
              <w:rPr>
                <w:rStyle w:val="10"/>
                <w:rFonts w:ascii="微軟正黑體" w:eastAsia="微軟正黑體" w:hAnsi="微軟正黑體" w:hint="eastAsia"/>
              </w:rPr>
              <w:t>與</w:t>
            </w:r>
            <w:r w:rsidRPr="00E02C25">
              <w:rPr>
                <w:rStyle w:val="10"/>
                <w:rFonts w:ascii="微軟正黑體" w:eastAsia="微軟正黑體" w:hAnsi="微軟正黑體"/>
              </w:rPr>
              <w:t>「</w:t>
            </w:r>
            <w:r w:rsidRPr="00E02C25">
              <w:rPr>
                <w:rStyle w:val="10"/>
                <w:rFonts w:ascii="微軟正黑體" w:eastAsia="微軟正黑體" w:hAnsi="微軟正黑體" w:hint="eastAsia"/>
              </w:rPr>
              <w:t>家長同意書</w:t>
            </w:r>
            <w:r w:rsidRPr="00E02C25">
              <w:rPr>
                <w:rStyle w:val="10"/>
                <w:rFonts w:ascii="微軟正黑體" w:eastAsia="微軟正黑體" w:hAnsi="微軟正黑體"/>
              </w:rPr>
              <w:t>」後</w:t>
            </w:r>
            <w:r w:rsidRPr="00E02C25">
              <w:rPr>
                <w:rStyle w:val="10"/>
                <w:rFonts w:ascii="微軟正黑體" w:eastAsia="微軟正黑體" w:hAnsi="微軟正黑體" w:hint="eastAsia"/>
              </w:rPr>
              <w:t>掃描PDF檔</w:t>
            </w:r>
            <w:r w:rsidR="004A44C4" w:rsidRPr="00E02C25">
              <w:rPr>
                <w:rStyle w:val="10"/>
                <w:rFonts w:ascii="微軟正黑體" w:eastAsia="微軟正黑體" w:hAnsi="微軟正黑體" w:hint="eastAsia"/>
              </w:rPr>
              <w:t>，</w:t>
            </w:r>
            <w:r w:rsidR="00CF757B" w:rsidRPr="00E02C25">
              <w:rPr>
                <w:rStyle w:val="10"/>
                <w:rFonts w:ascii="微軟正黑體" w:eastAsia="微軟正黑體" w:hAnsi="微軟正黑體" w:hint="eastAsia"/>
              </w:rPr>
              <w:t xml:space="preserve">以電子郵件寄至 </w:t>
            </w:r>
            <w:r w:rsidR="00F12CFC">
              <w:rPr>
                <w:rStyle w:val="10"/>
                <w:rFonts w:ascii="微軟正黑體" w:eastAsia="微軟正黑體" w:hAnsi="微軟正黑體"/>
              </w:rPr>
              <w:t>rj7369</w:t>
            </w:r>
            <w:r w:rsidR="000539A5" w:rsidRPr="00E4412B">
              <w:rPr>
                <w:rStyle w:val="10"/>
                <w:rFonts w:ascii="微軟正黑體" w:eastAsia="微軟正黑體" w:hAnsi="微軟正黑體"/>
              </w:rPr>
              <w:t>@gov.taipei</w:t>
            </w:r>
            <w:r w:rsidR="00CF757B" w:rsidRPr="00E4412B">
              <w:rPr>
                <w:rStyle w:val="10"/>
                <w:rFonts w:ascii="微軟正黑體" w:eastAsia="微軟正黑體" w:hAnsi="微軟正黑體" w:hint="eastAsia"/>
              </w:rPr>
              <w:t xml:space="preserve"> </w:t>
            </w:r>
            <w:r w:rsidR="00114E08" w:rsidRPr="00E4412B">
              <w:rPr>
                <w:rStyle w:val="10"/>
                <w:rFonts w:ascii="微軟正黑體" w:eastAsia="微軟正黑體" w:hAnsi="微軟正黑體" w:hint="eastAsia"/>
              </w:rPr>
              <w:t>中</w:t>
            </w:r>
            <w:r w:rsidR="00CF757B" w:rsidRPr="00E4412B">
              <w:rPr>
                <w:rStyle w:val="10"/>
                <w:rFonts w:ascii="微軟正黑體" w:eastAsia="微軟正黑體" w:hAnsi="微軟正黑體" w:hint="eastAsia"/>
              </w:rPr>
              <w:t>教科承辦人</w:t>
            </w:r>
            <w:r w:rsidR="00E4412B" w:rsidRPr="00E4412B">
              <w:rPr>
                <w:rStyle w:val="10"/>
                <w:rFonts w:ascii="微軟正黑體" w:eastAsia="微軟正黑體" w:hAnsi="微軟正黑體" w:hint="eastAsia"/>
              </w:rPr>
              <w:t xml:space="preserve"> </w:t>
            </w:r>
            <w:r w:rsidR="00F12CFC">
              <w:rPr>
                <w:rStyle w:val="10"/>
                <w:rFonts w:ascii="微軟正黑體" w:eastAsia="微軟正黑體" w:hAnsi="微軟正黑體" w:hint="eastAsia"/>
              </w:rPr>
              <w:t>吳艾文科員</w:t>
            </w:r>
            <w:r w:rsidR="00CF757B" w:rsidRPr="00E02C25">
              <w:rPr>
                <w:rStyle w:val="10"/>
                <w:rFonts w:ascii="微軟正黑體" w:eastAsia="微軟正黑體" w:hAnsi="微軟正黑體" w:hint="eastAsia"/>
              </w:rPr>
              <w:t>及</w:t>
            </w:r>
            <w:r w:rsidR="00D13F95">
              <w:rPr>
                <w:rStyle w:val="10"/>
                <w:rFonts w:ascii="微軟正黑體" w:eastAsia="微軟正黑體" w:hAnsi="微軟正黑體" w:hint="eastAsia"/>
              </w:rPr>
              <w:t>c</w:t>
            </w:r>
            <w:r w:rsidR="00D13F95">
              <w:rPr>
                <w:rStyle w:val="10"/>
                <w:rFonts w:ascii="微軟正黑體" w:eastAsia="微軟正黑體" w:hAnsi="微軟正黑體"/>
              </w:rPr>
              <w:t>ph</w:t>
            </w:r>
            <w:r w:rsidR="004A44C4" w:rsidRPr="00E02C25">
              <w:rPr>
                <w:rStyle w:val="10"/>
                <w:rFonts w:ascii="微軟正黑體" w:eastAsia="微軟正黑體" w:hAnsi="微軟正黑體" w:hint="eastAsia"/>
              </w:rPr>
              <w:t>@g</w:t>
            </w:r>
            <w:r w:rsidR="00CF757B" w:rsidRPr="00E02C25">
              <w:rPr>
                <w:rStyle w:val="10"/>
                <w:rFonts w:ascii="微軟正黑體" w:eastAsia="微軟正黑體" w:hAnsi="微軟正黑體"/>
              </w:rPr>
              <w:t>.nccu.edu.tw</w:t>
            </w:r>
            <w:r w:rsidR="004A44C4" w:rsidRPr="00E02C25">
              <w:rPr>
                <w:rStyle w:val="10"/>
                <w:rFonts w:ascii="微軟正黑體" w:eastAsia="微軟正黑體" w:hAnsi="微軟正黑體" w:hint="eastAsia"/>
              </w:rPr>
              <w:t xml:space="preserve"> </w:t>
            </w:r>
            <w:r w:rsidR="00D13F95">
              <w:rPr>
                <w:rStyle w:val="10"/>
                <w:rFonts w:ascii="微軟正黑體" w:eastAsia="微軟正黑體" w:hAnsi="微軟正黑體" w:hint="eastAsia"/>
              </w:rPr>
              <w:t>陳品竑</w:t>
            </w:r>
            <w:r w:rsidR="004A44C4" w:rsidRPr="00E02C25">
              <w:rPr>
                <w:rStyle w:val="10"/>
                <w:rFonts w:ascii="微軟正黑體" w:eastAsia="微軟正黑體" w:hAnsi="微軟正黑體" w:hint="eastAsia"/>
              </w:rPr>
              <w:t xml:space="preserve"> 計畫</w:t>
            </w:r>
            <w:r w:rsidRPr="00E02C25">
              <w:rPr>
                <w:rStyle w:val="10"/>
                <w:rFonts w:ascii="微軟正黑體" w:eastAsia="微軟正黑體" w:hAnsi="微軟正黑體" w:hint="eastAsia"/>
              </w:rPr>
              <w:t>專員</w:t>
            </w:r>
          </w:p>
          <w:p w14:paraId="5771EF6E" w14:textId="4053D027" w:rsidR="00014420" w:rsidRPr="00E460F8" w:rsidRDefault="00014420" w:rsidP="004A44C4">
            <w:pPr>
              <w:pStyle w:val="11"/>
              <w:numPr>
                <w:ilvl w:val="0"/>
                <w:numId w:val="1"/>
              </w:numPr>
              <w:spacing w:line="0" w:lineRule="atLeast"/>
              <w:ind w:left="363" w:hanging="363"/>
              <w:rPr>
                <w:rStyle w:val="10"/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E460F8">
              <w:rPr>
                <w:rStyle w:val="10"/>
                <w:rFonts w:ascii="微軟正黑體" w:eastAsia="微軟正黑體" w:hAnsi="微軟正黑體" w:hint="eastAsia"/>
                <w:b/>
                <w:color w:val="0000FF"/>
                <w:szCs w:val="24"/>
                <w:u w:val="single"/>
              </w:rPr>
              <w:t>發</w:t>
            </w:r>
            <w:r w:rsidR="004A44C4" w:rsidRPr="00E460F8">
              <w:rPr>
                <w:rStyle w:val="10"/>
                <w:rFonts w:ascii="微軟正黑體" w:eastAsia="微軟正黑體" w:hAnsi="微軟正黑體" w:hint="eastAsia"/>
                <w:b/>
                <w:color w:val="0000FF"/>
                <w:szCs w:val="24"/>
                <w:u w:val="single"/>
              </w:rPr>
              <w:t>出</w:t>
            </w:r>
            <w:r w:rsidR="001B371A" w:rsidRPr="00E460F8">
              <w:rPr>
                <w:rStyle w:val="10"/>
                <w:rFonts w:ascii="微軟正黑體" w:eastAsia="微軟正黑體" w:hAnsi="微軟正黑體" w:hint="eastAsia"/>
                <w:b/>
                <w:color w:val="0000FF"/>
                <w:szCs w:val="24"/>
                <w:u w:val="single"/>
              </w:rPr>
              <w:t>郵件後請務必再以電話確認</w:t>
            </w:r>
          </w:p>
          <w:p w14:paraId="6A654886" w14:textId="65175A15" w:rsidR="00E460F8" w:rsidRPr="00E460F8" w:rsidRDefault="006704C0" w:rsidP="004A44C4">
            <w:pPr>
              <w:pStyle w:val="11"/>
              <w:numPr>
                <w:ilvl w:val="0"/>
                <w:numId w:val="1"/>
              </w:numPr>
              <w:spacing w:line="0" w:lineRule="atLeast"/>
              <w:ind w:left="363" w:hanging="363"/>
              <w:rPr>
                <w:rStyle w:val="10"/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E460F8">
              <w:rPr>
                <w:rFonts w:ascii="微軟正黑體" w:eastAsia="微軟正黑體" w:hAnsi="微軟正黑體" w:hint="eastAsia"/>
                <w:b/>
                <w:color w:val="0000FF"/>
                <w:szCs w:val="24"/>
                <w:highlight w:val="yellow"/>
                <w:u w:val="single"/>
              </w:rPr>
              <w:t>報名日期至</w:t>
            </w:r>
            <w:r w:rsidRPr="00E460F8">
              <w:rPr>
                <w:rFonts w:ascii="微軟正黑體" w:eastAsia="微軟正黑體" w:hAnsi="微軟正黑體"/>
                <w:b/>
                <w:color w:val="0000FF"/>
                <w:szCs w:val="24"/>
                <w:highlight w:val="yellow"/>
                <w:u w:val="single"/>
              </w:rPr>
              <w:t xml:space="preserve"> </w:t>
            </w:r>
            <w:r w:rsidRPr="00E460F8">
              <w:rPr>
                <w:rFonts w:ascii="微軟正黑體" w:eastAsia="微軟正黑體" w:hAnsi="微軟正黑體" w:hint="eastAsia"/>
                <w:b/>
                <w:color w:val="0000FF"/>
                <w:szCs w:val="24"/>
                <w:highlight w:val="yellow"/>
                <w:u w:val="single"/>
              </w:rPr>
              <w:t>3 月 7 日（星期二）止</w:t>
            </w:r>
          </w:p>
          <w:p w14:paraId="6A4CE49F" w14:textId="58640907" w:rsidR="00014420" w:rsidRPr="00F12CFC" w:rsidRDefault="00014420" w:rsidP="006704C0">
            <w:pPr>
              <w:pStyle w:val="11"/>
              <w:spacing w:line="0" w:lineRule="atLeast"/>
              <w:ind w:left="363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</w:p>
        </w:tc>
      </w:tr>
      <w:tr w:rsidR="001B371A" w14:paraId="53323B5C" w14:textId="77777777" w:rsidTr="004E44CB">
        <w:trPr>
          <w:trHeight w:val="184"/>
        </w:trPr>
        <w:tc>
          <w:tcPr>
            <w:tcW w:w="1257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E377" w14:textId="4DC7D9C2" w:rsidR="001B371A" w:rsidRPr="004A44C4" w:rsidRDefault="001B371A" w:rsidP="001B371A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4A44C4">
              <w:rPr>
                <w:rFonts w:ascii="微軟正黑體" w:eastAsia="微軟正黑體" w:hAnsi="微軟正黑體"/>
              </w:rPr>
              <w:t>審查</w:t>
            </w:r>
          </w:p>
        </w:tc>
        <w:tc>
          <w:tcPr>
            <w:tcW w:w="2849" w:type="dxa"/>
            <w:vMerge w:val="restart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43FA" w14:textId="77777777" w:rsidR="001B371A" w:rsidRPr="00E02C25" w:rsidRDefault="001B371A" w:rsidP="001B371A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E02C25">
              <w:rPr>
                <w:rFonts w:ascii="微軟正黑體" w:eastAsia="微軟正黑體" w:hAnsi="微軟正黑體"/>
                <w:b/>
              </w:rPr>
              <w:t>臺北市政府教育局</w:t>
            </w:r>
          </w:p>
          <w:p w14:paraId="3DE343E4" w14:textId="6BA096CC" w:rsidR="001B371A" w:rsidRPr="00E02C25" w:rsidRDefault="001B371A" w:rsidP="001B371A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E02C25">
              <w:rPr>
                <w:rFonts w:ascii="微軟正黑體" w:eastAsia="微軟正黑體" w:hAnsi="微軟正黑體" w:hint="eastAsia"/>
                <w:b/>
              </w:rPr>
              <w:t>政大 U</w:t>
            </w:r>
            <w:r w:rsidRPr="00E02C25">
              <w:rPr>
                <w:rFonts w:ascii="微軟正黑體" w:eastAsia="微軟正黑體" w:hAnsi="微軟正黑體"/>
                <w:b/>
              </w:rPr>
              <w:t>SR 共好文山計畫</w:t>
            </w: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5ED0" w14:textId="7E20AF6A" w:rsidR="001B371A" w:rsidRPr="00E02C25" w:rsidRDefault="001B371A" w:rsidP="001B371A">
            <w:pPr>
              <w:pStyle w:val="1"/>
              <w:spacing w:line="0" w:lineRule="atLeast"/>
              <w:jc w:val="center"/>
              <w:rPr>
                <w:rStyle w:val="10"/>
                <w:rFonts w:ascii="微軟正黑體" w:eastAsia="微軟正黑體" w:hAnsi="微軟正黑體"/>
              </w:rPr>
            </w:pPr>
          </w:p>
        </w:tc>
      </w:tr>
      <w:tr w:rsidR="001B371A" w14:paraId="6D027329" w14:textId="77777777" w:rsidTr="004E44CB">
        <w:trPr>
          <w:trHeight w:val="1056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8E28" w14:textId="4CC8C8B0" w:rsidR="001B371A" w:rsidRPr="004A44C4" w:rsidRDefault="001B371A" w:rsidP="001B371A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201E" w14:textId="679A9E35" w:rsidR="001B371A" w:rsidRPr="00E02C25" w:rsidRDefault="001B371A" w:rsidP="001B371A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EFA9" w14:textId="5658C006" w:rsidR="001B371A" w:rsidRPr="00E02C25" w:rsidRDefault="001B371A" w:rsidP="001B371A">
            <w:pPr>
              <w:pStyle w:val="1"/>
              <w:spacing w:line="0" w:lineRule="atLeast"/>
              <w:jc w:val="center"/>
              <w:rPr>
                <w:rStyle w:val="10"/>
                <w:rFonts w:ascii="微軟正黑體" w:eastAsia="微軟正黑體" w:hAnsi="微軟正黑體"/>
              </w:rPr>
            </w:pPr>
            <w:r w:rsidRPr="00E02C25">
              <w:rPr>
                <w:rStyle w:val="10"/>
                <w:rFonts w:ascii="微軟正黑體" w:eastAsia="微軟正黑體" w:hAnsi="微軟正黑體" w:hint="eastAsia"/>
              </w:rPr>
              <w:t>審查及存檔作業</w:t>
            </w:r>
          </w:p>
          <w:p w14:paraId="0CBDEB8F" w14:textId="6DB9827E" w:rsidR="001B371A" w:rsidRPr="00F12CFC" w:rsidRDefault="001B371A" w:rsidP="001B371A">
            <w:pPr>
              <w:pStyle w:val="1"/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>(1</w:t>
            </w:r>
            <w:r w:rsidR="00CB13FA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>1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2</w:t>
            </w:r>
            <w:r w:rsidR="00CB13FA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 xml:space="preserve"> 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 xml:space="preserve">年 </w:t>
            </w:r>
            <w:r w:rsidR="000A5452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3</w:t>
            </w:r>
            <w:r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月</w:t>
            </w:r>
            <w:r w:rsidR="00CF757B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7</w:t>
            </w:r>
            <w:r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日至</w:t>
            </w:r>
            <w:r w:rsidR="00CF757B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3</w:t>
            </w:r>
            <w:r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月</w:t>
            </w:r>
            <w:r w:rsidR="00576BD4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10</w:t>
            </w:r>
            <w:r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日)</w:t>
            </w:r>
          </w:p>
        </w:tc>
      </w:tr>
      <w:tr w:rsidR="00403C3F" w14:paraId="1DE2E313" w14:textId="77777777" w:rsidTr="004E44CB">
        <w:trPr>
          <w:trHeight w:val="415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A180" w14:textId="77777777" w:rsidR="00403C3F" w:rsidRPr="004A44C4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856A" w14:textId="77777777" w:rsidR="00403C3F" w:rsidRPr="00E02C25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0C25" w14:textId="46F66620" w:rsidR="00403C3F" w:rsidRPr="00E02C25" w:rsidRDefault="00403C3F" w:rsidP="00403C3F">
            <w:pPr>
              <w:pStyle w:val="1"/>
              <w:spacing w:line="0" w:lineRule="atLeast"/>
              <w:jc w:val="center"/>
              <w:rPr>
                <w:rStyle w:val="10"/>
                <w:rFonts w:ascii="微軟正黑體" w:eastAsia="微軟正黑體" w:hAnsi="微軟正黑體"/>
                <w:noProof/>
              </w:rPr>
            </w:pPr>
          </w:p>
        </w:tc>
      </w:tr>
      <w:tr w:rsidR="00403C3F" w14:paraId="0DE87798" w14:textId="77777777" w:rsidTr="00E22096">
        <w:trPr>
          <w:trHeight w:val="1408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8350" w14:textId="77777777" w:rsidR="00403C3F" w:rsidRPr="004A44C4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7D57" w14:textId="77777777" w:rsidR="00403C3F" w:rsidRPr="00E02C25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468B" w14:textId="77777777" w:rsidR="00403C3F" w:rsidRPr="00E02C25" w:rsidRDefault="00403C3F" w:rsidP="00E22096">
            <w:pPr>
              <w:pStyle w:val="1"/>
              <w:spacing w:line="0" w:lineRule="atLeast"/>
              <w:jc w:val="center"/>
              <w:rPr>
                <w:rStyle w:val="10"/>
                <w:rFonts w:ascii="微軟正黑體" w:eastAsia="微軟正黑體" w:hAnsi="微軟正黑體"/>
                <w:noProof/>
              </w:rPr>
            </w:pPr>
            <w:r w:rsidRPr="00E02C25">
              <w:rPr>
                <w:rStyle w:val="10"/>
                <w:rFonts w:ascii="微軟正黑體" w:eastAsia="微軟正黑體" w:hAnsi="微軟正黑體" w:hint="eastAsia"/>
                <w:noProof/>
              </w:rPr>
              <w:t>錄取名單公告與開課通知</w:t>
            </w:r>
          </w:p>
          <w:p w14:paraId="5CB40010" w14:textId="64688CC8" w:rsidR="00403C3F" w:rsidRPr="00E02C25" w:rsidRDefault="00403C3F" w:rsidP="00403C3F">
            <w:pPr>
              <w:pStyle w:val="1"/>
              <w:spacing w:line="0" w:lineRule="atLeast"/>
              <w:jc w:val="center"/>
              <w:rPr>
                <w:rStyle w:val="10"/>
                <w:rFonts w:ascii="微軟正黑體" w:eastAsia="微軟正黑體" w:hAnsi="微軟正黑體"/>
                <w:noProof/>
              </w:rPr>
            </w:pPr>
            <w:r w:rsidRPr="00E02C25">
              <w:rPr>
                <w:rStyle w:val="10"/>
                <w:rFonts w:ascii="微軟正黑體" w:eastAsia="微軟正黑體" w:hAnsi="微軟正黑體" w:hint="eastAsia"/>
                <w:noProof/>
              </w:rPr>
              <w:t>將以郵件發送開課通知與相關文件至申請學校</w:t>
            </w:r>
          </w:p>
          <w:p w14:paraId="306E2E06" w14:textId="7669D624" w:rsidR="00403C3F" w:rsidRPr="00F12CFC" w:rsidRDefault="00403C3F" w:rsidP="00E22096">
            <w:pPr>
              <w:pStyle w:val="1"/>
              <w:spacing w:line="0" w:lineRule="atLeast"/>
              <w:jc w:val="center"/>
              <w:rPr>
                <w:rStyle w:val="10"/>
                <w:rFonts w:ascii="微軟正黑體" w:eastAsia="微軟正黑體" w:hAnsi="微軟正黑體"/>
                <w:b/>
                <w:noProof/>
              </w:rPr>
            </w:pP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(1</w:t>
            </w:r>
            <w:r w:rsidR="00CB13FA" w:rsidRPr="00F12CFC">
              <w:rPr>
                <w:rStyle w:val="10"/>
                <w:rFonts w:ascii="微軟正黑體" w:eastAsia="微軟正黑體" w:hAnsi="微軟正黑體"/>
                <w:b/>
                <w:noProof/>
                <w:color w:val="0000FF"/>
                <w:highlight w:val="yellow"/>
              </w:rPr>
              <w:t>1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2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年</w:t>
            </w:r>
            <w:r w:rsidR="00576BD4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3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月</w:t>
            </w:r>
            <w:r w:rsidR="00576BD4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10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日)</w:t>
            </w:r>
          </w:p>
        </w:tc>
      </w:tr>
      <w:tr w:rsidR="001B371A" w14:paraId="21487DFF" w14:textId="77777777" w:rsidTr="004E44CB">
        <w:trPr>
          <w:trHeight w:val="255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8244" w14:textId="77777777" w:rsidR="001B371A" w:rsidRPr="004A44C4" w:rsidRDefault="001B371A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5302" w14:textId="77777777" w:rsidR="001B371A" w:rsidRPr="004A44C4" w:rsidRDefault="001B371A" w:rsidP="00817A08">
            <w:pPr>
              <w:pStyle w:val="1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2CC0" w14:textId="75B8B3C3" w:rsidR="001B371A" w:rsidRPr="004A44C4" w:rsidRDefault="001B371A" w:rsidP="00817A08">
            <w:pPr>
              <w:pStyle w:val="1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03C3F" w14:paraId="3E3F5B7B" w14:textId="77777777" w:rsidTr="00543A5F">
        <w:trPr>
          <w:trHeight w:val="1150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549C" w14:textId="77777777" w:rsidR="00403C3F" w:rsidRPr="004A44C4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 w:val="restart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CE9E" w14:textId="20EC26C0" w:rsidR="00403C3F" w:rsidRPr="004A44C4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4A44C4">
              <w:rPr>
                <w:rFonts w:ascii="微軟正黑體" w:eastAsia="微軟正黑體" w:hAnsi="微軟正黑體"/>
                <w:b/>
              </w:rPr>
              <w:t>本市國民</w:t>
            </w:r>
            <w:r w:rsidR="00433652">
              <w:rPr>
                <w:rFonts w:ascii="微軟正黑體" w:eastAsia="微軟正黑體" w:hAnsi="微軟正黑體" w:hint="eastAsia"/>
                <w:b/>
              </w:rPr>
              <w:t>中</w:t>
            </w:r>
            <w:r w:rsidRPr="004A44C4">
              <w:rPr>
                <w:rFonts w:ascii="微軟正黑體" w:eastAsia="微軟正黑體" w:hAnsi="微軟正黑體"/>
                <w:b/>
              </w:rPr>
              <w:t>學</w:t>
            </w: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7D9B" w14:textId="459C50F0" w:rsidR="00403C3F" w:rsidRPr="004A44C4" w:rsidRDefault="00403C3F" w:rsidP="00817A08">
            <w:pPr>
              <w:pStyle w:val="11"/>
              <w:numPr>
                <w:ilvl w:val="0"/>
                <w:numId w:val="2"/>
              </w:numPr>
              <w:spacing w:line="0" w:lineRule="atLeast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4A44C4">
              <w:rPr>
                <w:rFonts w:ascii="微軟正黑體" w:eastAsia="微軟正黑體" w:hAnsi="微軟正黑體" w:hint="eastAsia"/>
              </w:rPr>
              <w:t>通知學生與家長</w:t>
            </w:r>
            <w:r w:rsidR="00E22096">
              <w:rPr>
                <w:rFonts w:ascii="微軟正黑體" w:eastAsia="微軟正黑體" w:hAnsi="微軟正黑體" w:hint="eastAsia"/>
              </w:rPr>
              <w:t>上課</w:t>
            </w:r>
            <w:r w:rsidRPr="004A44C4">
              <w:rPr>
                <w:rFonts w:ascii="微軟正黑體" w:eastAsia="微軟正黑體" w:hAnsi="微軟正黑體" w:hint="eastAsia"/>
              </w:rPr>
              <w:t>日期、時間</w:t>
            </w:r>
          </w:p>
          <w:p w14:paraId="4DDF9E1B" w14:textId="77777777" w:rsidR="00403C3F" w:rsidRDefault="00543A5F" w:rsidP="00817A08">
            <w:pPr>
              <w:pStyle w:val="11"/>
              <w:numPr>
                <w:ilvl w:val="0"/>
                <w:numId w:val="2"/>
              </w:numPr>
              <w:spacing w:line="0" w:lineRule="atLeast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再次</w:t>
            </w:r>
            <w:r w:rsidR="00403C3F" w:rsidRPr="004A44C4">
              <w:rPr>
                <w:rFonts w:ascii="微軟正黑體" w:eastAsia="微軟正黑體" w:hAnsi="微軟正黑體" w:hint="eastAsia"/>
              </w:rPr>
              <w:t>確認</w:t>
            </w:r>
            <w:r w:rsidR="00E22096">
              <w:rPr>
                <w:rFonts w:ascii="微軟正黑體" w:eastAsia="微軟正黑體" w:hAnsi="微軟正黑體" w:hint="eastAsia"/>
              </w:rPr>
              <w:t>學生</w:t>
            </w:r>
            <w:r>
              <w:rPr>
                <w:rFonts w:ascii="微軟正黑體" w:eastAsia="微軟正黑體" w:hAnsi="微軟正黑體" w:hint="eastAsia"/>
              </w:rPr>
              <w:t>上課電子設備</w:t>
            </w:r>
          </w:p>
          <w:p w14:paraId="2F6E870A" w14:textId="41291DDA" w:rsidR="00543A5F" w:rsidRPr="00F12CFC" w:rsidRDefault="00543A5F" w:rsidP="00543A5F">
            <w:pPr>
              <w:pStyle w:val="11"/>
              <w:spacing w:line="0" w:lineRule="atLeast"/>
              <w:ind w:left="0"/>
              <w:jc w:val="center"/>
              <w:rPr>
                <w:rFonts w:ascii="微軟正黑體" w:eastAsia="微軟正黑體" w:hAnsi="微軟正黑體"/>
                <w:b/>
              </w:rPr>
            </w:pP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(1</w:t>
            </w:r>
            <w:r w:rsidRPr="00F12CFC">
              <w:rPr>
                <w:rStyle w:val="10"/>
                <w:rFonts w:ascii="微軟正黑體" w:eastAsia="微軟正黑體" w:hAnsi="微軟正黑體"/>
                <w:b/>
                <w:noProof/>
                <w:color w:val="0000FF"/>
                <w:highlight w:val="yellow"/>
              </w:rPr>
              <w:t>1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2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年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3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月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13</w:t>
            </w:r>
            <w:r w:rsidR="00C46A09"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 xml:space="preserve"> 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noProof/>
                <w:color w:val="0000FF"/>
                <w:highlight w:val="yellow"/>
              </w:rPr>
              <w:t>日)</w:t>
            </w:r>
          </w:p>
        </w:tc>
      </w:tr>
      <w:tr w:rsidR="00403C3F" w14:paraId="7BBD1033" w14:textId="77777777" w:rsidTr="004E44CB">
        <w:trPr>
          <w:trHeight w:val="369"/>
        </w:trPr>
        <w:tc>
          <w:tcPr>
            <w:tcW w:w="1257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5726" w14:textId="77777777" w:rsidR="00403C3F" w:rsidRPr="004A44C4" w:rsidRDefault="00403C3F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vMerge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2200" w14:textId="77777777" w:rsidR="00403C3F" w:rsidRPr="004A44C4" w:rsidRDefault="00403C3F" w:rsidP="00817A08">
            <w:pPr>
              <w:pStyle w:val="1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7333" w14:textId="77777777" w:rsidR="00403C3F" w:rsidRDefault="00403C3F" w:rsidP="00403C3F">
            <w:pPr>
              <w:pStyle w:val="11"/>
              <w:spacing w:line="0" w:lineRule="atLeast"/>
              <w:ind w:left="0"/>
              <w:jc w:val="center"/>
              <w:rPr>
                <w:rFonts w:ascii="微軟正黑體" w:eastAsia="微軟正黑體" w:hAnsi="微軟正黑體"/>
              </w:rPr>
            </w:pPr>
          </w:p>
          <w:p w14:paraId="03DE21A3" w14:textId="6086AA5C" w:rsidR="004C7065" w:rsidRPr="004A44C4" w:rsidRDefault="004C7065" w:rsidP="00403C3F">
            <w:pPr>
              <w:pStyle w:val="11"/>
              <w:spacing w:line="0" w:lineRule="atLeast"/>
              <w:ind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14420" w14:paraId="6AB505A4" w14:textId="77777777" w:rsidTr="006704C0">
        <w:trPr>
          <w:trHeight w:val="1427"/>
        </w:trPr>
        <w:tc>
          <w:tcPr>
            <w:tcW w:w="125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7841" w14:textId="77777777" w:rsidR="00014420" w:rsidRPr="004A44C4" w:rsidRDefault="00014420" w:rsidP="00817A08">
            <w:pPr>
              <w:pStyle w:val="1"/>
              <w:jc w:val="center"/>
              <w:rPr>
                <w:rFonts w:ascii="微軟正黑體" w:eastAsia="微軟正黑體" w:hAnsi="微軟正黑體"/>
              </w:rPr>
            </w:pPr>
            <w:r w:rsidRPr="004A44C4">
              <w:rPr>
                <w:rFonts w:ascii="微軟正黑體" w:eastAsia="微軟正黑體" w:hAnsi="微軟正黑體" w:hint="eastAsia"/>
              </w:rPr>
              <w:t>開課</w:t>
            </w:r>
          </w:p>
        </w:tc>
        <w:tc>
          <w:tcPr>
            <w:tcW w:w="2849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15AE" w14:textId="531DD603" w:rsidR="00014420" w:rsidRPr="004A44C4" w:rsidRDefault="001B371A" w:rsidP="00817A08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1B371A">
              <w:rPr>
                <w:rFonts w:ascii="微軟正黑體" w:eastAsia="微軟正黑體" w:hAnsi="微軟正黑體" w:hint="eastAsia"/>
                <w:b/>
              </w:rPr>
              <w:t>政大 USR 共好文山計畫</w:t>
            </w:r>
          </w:p>
        </w:tc>
        <w:tc>
          <w:tcPr>
            <w:tcW w:w="5244" w:type="dxa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58C8" w14:textId="46E02ED4" w:rsidR="00E02C25" w:rsidRPr="00E02C25" w:rsidRDefault="00014420" w:rsidP="00E02C25">
            <w:pPr>
              <w:pStyle w:val="11"/>
              <w:numPr>
                <w:ilvl w:val="0"/>
                <w:numId w:val="19"/>
              </w:numPr>
              <w:spacing w:line="0" w:lineRule="atLeast"/>
              <w:jc w:val="both"/>
              <w:rPr>
                <w:rStyle w:val="10"/>
                <w:rFonts w:ascii="微軟正黑體" w:eastAsia="微軟正黑體" w:hAnsi="微軟正黑體"/>
              </w:rPr>
            </w:pPr>
            <w:r w:rsidRPr="004A44C4">
              <w:rPr>
                <w:rStyle w:val="10"/>
                <w:rFonts w:ascii="微軟正黑體" w:eastAsia="微軟正黑體" w:hAnsi="微軟正黑體" w:hint="eastAsia"/>
              </w:rPr>
              <w:t>開課日期：</w:t>
            </w:r>
            <w:r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</w:t>
            </w:r>
            <w:r w:rsidR="003E058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2</w:t>
            </w:r>
            <w:r w:rsidR="00403C3F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 xml:space="preserve"> 年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3</w:t>
            </w:r>
            <w:r w:rsidR="00403C3F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月</w:t>
            </w:r>
            <w:r w:rsidR="00576BD4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</w:t>
            </w:r>
            <w:r w:rsidR="00970B53" w:rsidRPr="00F12CFC">
              <w:rPr>
                <w:rStyle w:val="10"/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14</w:t>
            </w:r>
            <w:r w:rsidR="00403C3F" w:rsidRPr="00F12CFC">
              <w:rPr>
                <w:rStyle w:val="10"/>
                <w:rFonts w:ascii="微軟正黑體" w:eastAsia="微軟正黑體" w:hAnsi="微軟正黑體"/>
                <w:b/>
                <w:color w:val="0000FF"/>
                <w:highlight w:val="yellow"/>
              </w:rPr>
              <w:t xml:space="preserve"> 日</w:t>
            </w:r>
          </w:p>
          <w:p w14:paraId="5360A0F0" w14:textId="38E33E59" w:rsidR="00E02C25" w:rsidRPr="00E02C25" w:rsidRDefault="00E02C25" w:rsidP="00E02C25">
            <w:pPr>
              <w:pStyle w:val="11"/>
              <w:numPr>
                <w:ilvl w:val="0"/>
                <w:numId w:val="19"/>
              </w:numPr>
              <w:spacing w:line="0" w:lineRule="atLeast"/>
              <w:jc w:val="both"/>
              <w:rPr>
                <w:rStyle w:val="10"/>
                <w:rFonts w:ascii="微軟正黑體" w:eastAsia="微軟正黑體" w:hAnsi="微軟正黑體"/>
              </w:rPr>
            </w:pPr>
            <w:r>
              <w:rPr>
                <w:rStyle w:val="10"/>
                <w:rFonts w:ascii="微軟正黑體" w:eastAsia="微軟正黑體" w:hAnsi="微軟正黑體" w:hint="eastAsia"/>
              </w:rPr>
              <w:t>每</w:t>
            </w:r>
            <w:r w:rsidR="00014420" w:rsidRPr="00E02C25">
              <w:rPr>
                <w:rStyle w:val="10"/>
                <w:rFonts w:ascii="微軟正黑體" w:eastAsia="微軟正黑體" w:hAnsi="微軟正黑體"/>
              </w:rPr>
              <w:t>次</w:t>
            </w:r>
            <w:r w:rsidR="00014420" w:rsidRPr="00E02C25">
              <w:rPr>
                <w:rStyle w:val="10"/>
                <w:rFonts w:ascii="微軟正黑體" w:eastAsia="微軟正黑體" w:hAnsi="微軟正黑體" w:hint="eastAsia"/>
              </w:rPr>
              <w:t>上課</w:t>
            </w:r>
            <w:r w:rsidR="00543A5F">
              <w:rPr>
                <w:rStyle w:val="10"/>
                <w:rFonts w:ascii="微軟正黑體" w:eastAsia="微軟正黑體" w:hAnsi="微軟正黑體" w:hint="eastAsia"/>
              </w:rPr>
              <w:t>皆會進行</w:t>
            </w:r>
            <w:r w:rsidR="00543A5F" w:rsidRPr="00451AFC">
              <w:rPr>
                <w:rStyle w:val="10"/>
                <w:rFonts w:ascii="微軟正黑體" w:eastAsia="微軟正黑體" w:hAnsi="微軟正黑體" w:hint="eastAsia"/>
                <w:color w:val="000000" w:themeColor="text1"/>
              </w:rPr>
              <w:t>線上</w:t>
            </w:r>
            <w:r w:rsidR="00014420" w:rsidRPr="00451AFC">
              <w:rPr>
                <w:rStyle w:val="10"/>
                <w:rFonts w:ascii="微軟正黑體" w:eastAsia="微軟正黑體" w:hAnsi="微軟正黑體"/>
                <w:color w:val="000000" w:themeColor="text1"/>
              </w:rPr>
              <w:t>簽到</w:t>
            </w:r>
          </w:p>
          <w:p w14:paraId="462A9578" w14:textId="0F9A5132" w:rsidR="00014420" w:rsidRPr="00543A5F" w:rsidRDefault="00014420" w:rsidP="00543A5F">
            <w:pPr>
              <w:pStyle w:val="11"/>
              <w:numPr>
                <w:ilvl w:val="0"/>
                <w:numId w:val="19"/>
              </w:numPr>
              <w:spacing w:line="0" w:lineRule="atLeast"/>
              <w:jc w:val="both"/>
              <w:rPr>
                <w:rStyle w:val="10"/>
                <w:rFonts w:ascii="微軟正黑體" w:eastAsia="微軟正黑體" w:hAnsi="微軟正黑體"/>
              </w:rPr>
            </w:pPr>
            <w:r w:rsidRPr="00E02C25">
              <w:rPr>
                <w:rFonts w:ascii="微軟正黑體" w:eastAsia="微軟正黑體" w:hAnsi="微軟正黑體"/>
              </w:rPr>
              <w:t>每次</w:t>
            </w:r>
            <w:r w:rsidRPr="00E02C25">
              <w:rPr>
                <w:rFonts w:ascii="微軟正黑體" w:eastAsia="微軟正黑體" w:hAnsi="微軟正黑體" w:hint="eastAsia"/>
              </w:rPr>
              <w:t>上課</w:t>
            </w:r>
            <w:r w:rsidR="00C551AC">
              <w:rPr>
                <w:rFonts w:ascii="微軟正黑體" w:eastAsia="微軟正黑體" w:hAnsi="微軟正黑體" w:hint="eastAsia"/>
              </w:rPr>
              <w:t>皆會進行</w:t>
            </w:r>
            <w:r w:rsidR="00C551AC">
              <w:rPr>
                <w:rStyle w:val="10"/>
                <w:rFonts w:ascii="微軟正黑體" w:eastAsia="微軟正黑體" w:hAnsi="微軟正黑體" w:hint="eastAsia"/>
              </w:rPr>
              <w:t>課程記錄</w:t>
            </w:r>
          </w:p>
        </w:tc>
      </w:tr>
    </w:tbl>
    <w:p w14:paraId="3F1DF573" w14:textId="77777777" w:rsidR="00A365B2" w:rsidRPr="00F122BB" w:rsidRDefault="00A365B2" w:rsidP="00576BD4">
      <w:pPr>
        <w:spacing w:after="0" w:line="240" w:lineRule="auto"/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</w:p>
    <w:p w14:paraId="6207060C" w14:textId="77777777" w:rsidR="00A365B2" w:rsidRDefault="00A365B2">
      <w:pPr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cs="Arial"/>
          <w:b/>
          <w:bCs/>
          <w:sz w:val="32"/>
          <w:szCs w:val="32"/>
          <w:lang w:eastAsia="zh-TW"/>
        </w:rPr>
        <w:br w:type="page"/>
      </w:r>
    </w:p>
    <w:p w14:paraId="1C6D7243" w14:textId="7B5E0C33" w:rsidR="00576BD4" w:rsidRDefault="00EB3B59" w:rsidP="00576BD4">
      <w:pPr>
        <w:spacing w:after="0" w:line="240" w:lineRule="auto"/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lastRenderedPageBreak/>
        <w:t>【</w:t>
      </w:r>
      <w:r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附件</w:t>
      </w:r>
      <w:r w:rsidR="00576BD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一</w:t>
      </w:r>
      <w:r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】</w:t>
      </w:r>
    </w:p>
    <w:p w14:paraId="3B3D5CEE" w14:textId="025228FD" w:rsidR="00014420" w:rsidRPr="00725E74" w:rsidRDefault="00E02C25" w:rsidP="00725E74">
      <w:pPr>
        <w:spacing w:after="0" w:line="240" w:lineRule="auto"/>
        <w:jc w:val="center"/>
        <w:rPr>
          <w:rFonts w:ascii="標楷體" w:eastAsia="標楷體" w:hAnsi="標楷體" w:cs="Arial"/>
          <w:b/>
          <w:bCs/>
          <w:sz w:val="24"/>
          <w:szCs w:val="32"/>
          <w:lang w:eastAsia="zh-TW"/>
        </w:rPr>
      </w:pPr>
      <w:r w:rsidRPr="00725E74">
        <w:rPr>
          <w:rFonts w:ascii="Arial" w:eastAsia="標楷體" w:hAnsi="Arial" w:cs="Arial" w:hint="eastAsia"/>
          <w:b/>
          <w:bCs/>
          <w:sz w:val="24"/>
          <w:szCs w:val="32"/>
          <w:lang w:eastAsia="zh-TW"/>
        </w:rPr>
        <w:t>臺北市</w:t>
      </w:r>
      <w:r w:rsidRPr="00725E74">
        <w:rPr>
          <w:rFonts w:ascii="Arial" w:eastAsia="標楷體" w:hAnsi="Arial" w:cs="Arial" w:hint="eastAsia"/>
          <w:b/>
          <w:bCs/>
          <w:sz w:val="24"/>
          <w:szCs w:val="32"/>
          <w:lang w:eastAsia="zh-TW"/>
        </w:rPr>
        <w:t xml:space="preserve"> </w:t>
      </w:r>
      <w:r w:rsidR="00576BD4" w:rsidRPr="00725E74">
        <w:rPr>
          <w:rFonts w:ascii="Arial" w:eastAsia="標楷體" w:hAnsi="Arial" w:cs="Arial"/>
          <w:b/>
          <w:bCs/>
          <w:sz w:val="24"/>
          <w:szCs w:val="32"/>
          <w:lang w:eastAsia="zh-TW"/>
        </w:rPr>
        <w:t>1</w:t>
      </w:r>
      <w:r w:rsidR="00CB4C87" w:rsidRPr="00725E74">
        <w:rPr>
          <w:rFonts w:ascii="Arial" w:eastAsia="標楷體" w:hAnsi="Arial" w:cs="Arial"/>
          <w:b/>
          <w:bCs/>
          <w:sz w:val="24"/>
          <w:szCs w:val="32"/>
          <w:lang w:eastAsia="zh-TW"/>
        </w:rPr>
        <w:t>1</w:t>
      </w:r>
      <w:r w:rsidR="000A5452" w:rsidRPr="00725E74">
        <w:rPr>
          <w:rFonts w:ascii="Arial" w:eastAsia="標楷體" w:hAnsi="Arial" w:cs="Arial" w:hint="eastAsia"/>
          <w:b/>
          <w:bCs/>
          <w:sz w:val="24"/>
          <w:szCs w:val="32"/>
          <w:lang w:eastAsia="zh-TW"/>
        </w:rPr>
        <w:t>1</w:t>
      </w:r>
      <w:r w:rsidR="00576BD4" w:rsidRPr="00725E74">
        <w:rPr>
          <w:rFonts w:ascii="Arial" w:eastAsia="標楷體" w:hAnsi="Arial" w:cs="Arial"/>
          <w:b/>
          <w:bCs/>
          <w:sz w:val="24"/>
          <w:szCs w:val="32"/>
          <w:lang w:eastAsia="zh-TW"/>
        </w:rPr>
        <w:t xml:space="preserve"> </w:t>
      </w:r>
      <w:r w:rsidR="00576BD4" w:rsidRPr="00725E74">
        <w:rPr>
          <w:rFonts w:ascii="標楷體" w:eastAsia="標楷體" w:hAnsi="標楷體" w:cs="Arial" w:hint="eastAsia"/>
          <w:b/>
          <w:bCs/>
          <w:sz w:val="24"/>
          <w:szCs w:val="32"/>
          <w:lang w:eastAsia="zh-TW"/>
        </w:rPr>
        <w:t>學年度</w:t>
      </w:r>
      <w:r w:rsidRPr="00725E74">
        <w:rPr>
          <w:rFonts w:ascii="標楷體" w:eastAsia="標楷體" w:hAnsi="標楷體" w:cs="Arial" w:hint="eastAsia"/>
          <w:b/>
          <w:bCs/>
          <w:sz w:val="24"/>
          <w:szCs w:val="32"/>
          <w:lang w:eastAsia="zh-TW"/>
        </w:rPr>
        <w:t>第</w:t>
      </w:r>
      <w:r w:rsidR="00BF242A" w:rsidRPr="00725E74">
        <w:rPr>
          <w:rFonts w:ascii="標楷體" w:eastAsia="標楷體" w:hAnsi="標楷體" w:cs="Arial" w:hint="eastAsia"/>
          <w:b/>
          <w:bCs/>
          <w:sz w:val="24"/>
          <w:szCs w:val="32"/>
          <w:lang w:eastAsia="zh-TW"/>
        </w:rPr>
        <w:t>二</w:t>
      </w:r>
      <w:r w:rsidR="00576BD4" w:rsidRPr="00725E74">
        <w:rPr>
          <w:rFonts w:ascii="標楷體" w:eastAsia="標楷體" w:hAnsi="標楷體" w:cs="Arial" w:hint="eastAsia"/>
          <w:b/>
          <w:bCs/>
          <w:sz w:val="24"/>
          <w:szCs w:val="32"/>
          <w:lang w:eastAsia="zh-TW"/>
        </w:rPr>
        <w:t>學期國民</w:t>
      </w:r>
      <w:r w:rsidR="009938EF" w:rsidRPr="00725E74">
        <w:rPr>
          <w:rFonts w:ascii="標楷體" w:eastAsia="標楷體" w:hAnsi="標楷體" w:cs="Arial" w:hint="eastAsia"/>
          <w:b/>
          <w:bCs/>
          <w:sz w:val="24"/>
          <w:szCs w:val="32"/>
          <w:lang w:eastAsia="zh-TW"/>
        </w:rPr>
        <w:t>中</w:t>
      </w:r>
      <w:r w:rsidR="00576BD4" w:rsidRPr="00725E74">
        <w:rPr>
          <w:rFonts w:ascii="標楷體" w:eastAsia="標楷體" w:hAnsi="標楷體" w:cs="Arial" w:hint="eastAsia"/>
          <w:b/>
          <w:bCs/>
          <w:sz w:val="24"/>
          <w:szCs w:val="32"/>
          <w:lang w:eastAsia="zh-TW"/>
        </w:rPr>
        <w:t>學「跨國銜轉生華語團體學習班」報名表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62"/>
        <w:gridCol w:w="2410"/>
        <w:gridCol w:w="2638"/>
        <w:gridCol w:w="2040"/>
        <w:gridCol w:w="1843"/>
      </w:tblGrid>
      <w:tr w:rsidR="00014420" w14:paraId="4B1CB588" w14:textId="77777777" w:rsidTr="00C86140">
        <w:trPr>
          <w:trHeight w:val="567"/>
        </w:trPr>
        <w:tc>
          <w:tcPr>
            <w:tcW w:w="562" w:type="dxa"/>
            <w:vMerge w:val="restart"/>
            <w:vAlign w:val="center"/>
          </w:tcPr>
          <w:p w14:paraId="3C22F03A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申請學校</w:t>
            </w:r>
          </w:p>
        </w:tc>
        <w:tc>
          <w:tcPr>
            <w:tcW w:w="2410" w:type="dxa"/>
            <w:vAlign w:val="center"/>
          </w:tcPr>
          <w:p w14:paraId="2366ABC7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學校</w:t>
            </w:r>
          </w:p>
        </w:tc>
        <w:tc>
          <w:tcPr>
            <w:tcW w:w="2638" w:type="dxa"/>
            <w:vAlign w:val="center"/>
          </w:tcPr>
          <w:p w14:paraId="34D8A871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76C2C4E6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學校地址</w:t>
            </w:r>
          </w:p>
        </w:tc>
        <w:tc>
          <w:tcPr>
            <w:tcW w:w="1843" w:type="dxa"/>
            <w:vAlign w:val="center"/>
          </w:tcPr>
          <w:p w14:paraId="2908A132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762E6478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276D0F5B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1DF2CD95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校長</w:t>
            </w:r>
          </w:p>
        </w:tc>
        <w:tc>
          <w:tcPr>
            <w:tcW w:w="2638" w:type="dxa"/>
            <w:vAlign w:val="center"/>
          </w:tcPr>
          <w:p w14:paraId="06C59776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65504489" w14:textId="66861F54" w:rsidR="00403C3F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學校電話</w:t>
            </w:r>
            <w:r w:rsidR="00C551AC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/</w:t>
            </w:r>
            <w:r w:rsidR="00403C3F">
              <w:rPr>
                <w:rFonts w:ascii="Arial" w:eastAsia="標楷體" w:hAnsi="Arial" w:cs="Arial"/>
                <w:sz w:val="26"/>
                <w:szCs w:val="26"/>
                <w:lang w:eastAsia="zh-TW"/>
              </w:rPr>
              <w:t>分機</w:t>
            </w:r>
          </w:p>
        </w:tc>
        <w:tc>
          <w:tcPr>
            <w:tcW w:w="1843" w:type="dxa"/>
            <w:vAlign w:val="center"/>
          </w:tcPr>
          <w:p w14:paraId="53621E39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7AFE158F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6CD141C8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32D58EF7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承辦人姓名</w:t>
            </w:r>
          </w:p>
        </w:tc>
        <w:tc>
          <w:tcPr>
            <w:tcW w:w="2638" w:type="dxa"/>
            <w:vAlign w:val="center"/>
          </w:tcPr>
          <w:p w14:paraId="45DA7691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69037489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承辦人職稱</w:t>
            </w:r>
          </w:p>
        </w:tc>
        <w:tc>
          <w:tcPr>
            <w:tcW w:w="1843" w:type="dxa"/>
            <w:vAlign w:val="center"/>
          </w:tcPr>
          <w:p w14:paraId="449AA022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403C3F" w14:paraId="2E3B86A0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008E0DA8" w14:textId="77777777" w:rsidR="00403C3F" w:rsidRDefault="00403C3F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4AE9F80" w14:textId="77777777" w:rsidR="00403C3F" w:rsidRDefault="00403C3F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承辦人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 xml:space="preserve"> E-</w:t>
            </w:r>
            <w:r>
              <w:rPr>
                <w:rFonts w:ascii="Arial" w:eastAsia="標楷體" w:hAnsi="Arial" w:cs="Arial"/>
                <w:sz w:val="26"/>
                <w:szCs w:val="26"/>
                <w:lang w:eastAsia="zh-TW"/>
              </w:rPr>
              <w:t>mail</w:t>
            </w:r>
          </w:p>
        </w:tc>
        <w:tc>
          <w:tcPr>
            <w:tcW w:w="6521" w:type="dxa"/>
            <w:gridSpan w:val="3"/>
            <w:vAlign w:val="center"/>
          </w:tcPr>
          <w:p w14:paraId="5D3AA792" w14:textId="77777777" w:rsidR="00403C3F" w:rsidRDefault="00403C3F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46B7CEB7" w14:textId="77777777" w:rsidTr="00C86140">
        <w:trPr>
          <w:trHeight w:val="567"/>
        </w:trPr>
        <w:tc>
          <w:tcPr>
            <w:tcW w:w="562" w:type="dxa"/>
            <w:vMerge w:val="restart"/>
            <w:vAlign w:val="center"/>
          </w:tcPr>
          <w:p w14:paraId="3CA861E5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學生基本資料</w:t>
            </w:r>
          </w:p>
        </w:tc>
        <w:tc>
          <w:tcPr>
            <w:tcW w:w="2410" w:type="dxa"/>
            <w:vAlign w:val="center"/>
          </w:tcPr>
          <w:p w14:paraId="22C069C2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學生姓名</w:t>
            </w:r>
          </w:p>
        </w:tc>
        <w:tc>
          <w:tcPr>
            <w:tcW w:w="2638" w:type="dxa"/>
            <w:vAlign w:val="center"/>
          </w:tcPr>
          <w:p w14:paraId="4AA5E99A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59FFA6A4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學生性別</w:t>
            </w:r>
          </w:p>
        </w:tc>
        <w:tc>
          <w:tcPr>
            <w:tcW w:w="1843" w:type="dxa"/>
            <w:vAlign w:val="center"/>
          </w:tcPr>
          <w:p w14:paraId="3FA8B86C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42AA8D56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14822743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028F494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出生地</w:t>
            </w:r>
          </w:p>
        </w:tc>
        <w:tc>
          <w:tcPr>
            <w:tcW w:w="2638" w:type="dxa"/>
            <w:vAlign w:val="center"/>
          </w:tcPr>
          <w:p w14:paraId="1E3BB74C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73F396CE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出生年月日</w:t>
            </w:r>
          </w:p>
        </w:tc>
        <w:tc>
          <w:tcPr>
            <w:tcW w:w="1843" w:type="dxa"/>
            <w:vAlign w:val="center"/>
          </w:tcPr>
          <w:p w14:paraId="62ED3F84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4662B84B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23FCE2AD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3790D6CC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身分證字號</w:t>
            </w:r>
          </w:p>
        </w:tc>
        <w:tc>
          <w:tcPr>
            <w:tcW w:w="2638" w:type="dxa"/>
            <w:vAlign w:val="center"/>
          </w:tcPr>
          <w:p w14:paraId="4A8D22AE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23784D7F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外國護照號碼</w:t>
            </w:r>
          </w:p>
          <w:p w14:paraId="5941C445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(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若非本國國籍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  <w:vAlign w:val="center"/>
          </w:tcPr>
          <w:p w14:paraId="4B1381AD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576BD4" w14:paraId="51F38CFF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21020DEA" w14:textId="77777777" w:rsidR="00576BD4" w:rsidRDefault="00576BD4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6DC8606" w14:textId="560C0B76" w:rsidR="00576BD4" w:rsidRPr="00E02C25" w:rsidRDefault="00576BD4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E02C25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學生國籍</w:t>
            </w:r>
          </w:p>
        </w:tc>
        <w:tc>
          <w:tcPr>
            <w:tcW w:w="2638" w:type="dxa"/>
            <w:vAlign w:val="center"/>
          </w:tcPr>
          <w:p w14:paraId="350E80FA" w14:textId="77777777" w:rsidR="00576BD4" w:rsidRPr="00E02C25" w:rsidRDefault="00576BD4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36DDC47A" w14:textId="77777777" w:rsidR="00576BD4" w:rsidRPr="00E02C25" w:rsidRDefault="00576BD4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E02C25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護照英文姓名</w:t>
            </w:r>
          </w:p>
          <w:p w14:paraId="0876C6C6" w14:textId="609AA201" w:rsidR="00576BD4" w:rsidRPr="00E02C25" w:rsidRDefault="00576BD4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E02C25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(</w:t>
            </w:r>
            <w:r w:rsidRPr="00E02C25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若非本國國籍</w:t>
            </w:r>
            <w:r w:rsidRPr="00E02C25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  <w:vAlign w:val="center"/>
          </w:tcPr>
          <w:p w14:paraId="4FB44623" w14:textId="77777777" w:rsidR="00576BD4" w:rsidRPr="00576BD4" w:rsidRDefault="00576BD4" w:rsidP="00817A08">
            <w:pPr>
              <w:rPr>
                <w:rFonts w:ascii="Arial" w:eastAsia="標楷體" w:hAnsi="Arial" w:cs="Arial"/>
                <w:sz w:val="26"/>
                <w:szCs w:val="26"/>
                <w:highlight w:val="yellow"/>
                <w:lang w:eastAsia="zh-TW"/>
              </w:rPr>
            </w:pPr>
          </w:p>
        </w:tc>
      </w:tr>
      <w:tr w:rsidR="00014420" w14:paraId="2077B8AC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5444E50B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7213C1FE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父親</w:t>
            </w:r>
          </w:p>
        </w:tc>
        <w:tc>
          <w:tcPr>
            <w:tcW w:w="2638" w:type="dxa"/>
            <w:vAlign w:val="center"/>
          </w:tcPr>
          <w:p w14:paraId="7B0615CC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337F1BEF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國籍</w:t>
            </w:r>
          </w:p>
        </w:tc>
        <w:tc>
          <w:tcPr>
            <w:tcW w:w="1843" w:type="dxa"/>
            <w:vAlign w:val="center"/>
          </w:tcPr>
          <w:p w14:paraId="2E5F7E29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4502E57B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2BF466CB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5A183816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母親</w:t>
            </w:r>
          </w:p>
        </w:tc>
        <w:tc>
          <w:tcPr>
            <w:tcW w:w="2638" w:type="dxa"/>
            <w:vAlign w:val="center"/>
          </w:tcPr>
          <w:p w14:paraId="6E2C82A0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3C9C1DC6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國籍</w:t>
            </w:r>
          </w:p>
        </w:tc>
        <w:tc>
          <w:tcPr>
            <w:tcW w:w="1843" w:type="dxa"/>
            <w:vAlign w:val="center"/>
          </w:tcPr>
          <w:p w14:paraId="4C2F1344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403C3F" w14:paraId="2687CCF5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1B2A67FE" w14:textId="77777777" w:rsidR="00403C3F" w:rsidRDefault="00403C3F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4E4399D" w14:textId="77777777" w:rsidR="00403C3F" w:rsidRDefault="00403C3F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戶籍地址</w:t>
            </w:r>
          </w:p>
        </w:tc>
        <w:tc>
          <w:tcPr>
            <w:tcW w:w="6521" w:type="dxa"/>
            <w:gridSpan w:val="3"/>
            <w:vAlign w:val="center"/>
          </w:tcPr>
          <w:p w14:paraId="59A192C1" w14:textId="77777777" w:rsidR="00403C3F" w:rsidRDefault="00403C3F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069290E6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42CE9A7C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B096BD4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學生居住國外時間</w:t>
            </w:r>
          </w:p>
        </w:tc>
        <w:tc>
          <w:tcPr>
            <w:tcW w:w="2638" w:type="dxa"/>
            <w:vAlign w:val="center"/>
          </w:tcPr>
          <w:p w14:paraId="037A6342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093E9A25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返台時間</w:t>
            </w:r>
          </w:p>
        </w:tc>
        <w:tc>
          <w:tcPr>
            <w:tcW w:w="1843" w:type="dxa"/>
            <w:vAlign w:val="center"/>
          </w:tcPr>
          <w:p w14:paraId="41AC35A3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718443D6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3FCD837F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A3A84F7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緊急聯絡人</w:t>
            </w:r>
          </w:p>
        </w:tc>
        <w:tc>
          <w:tcPr>
            <w:tcW w:w="2638" w:type="dxa"/>
            <w:vAlign w:val="center"/>
          </w:tcPr>
          <w:p w14:paraId="420BCBCD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599649AB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與學生關係</w:t>
            </w:r>
          </w:p>
        </w:tc>
        <w:tc>
          <w:tcPr>
            <w:tcW w:w="1843" w:type="dxa"/>
            <w:vAlign w:val="center"/>
          </w:tcPr>
          <w:p w14:paraId="759508EC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403C3F" w14:paraId="1A95ACE1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7A2B5D8D" w14:textId="77777777" w:rsidR="00403C3F" w:rsidRDefault="00403C3F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CB0F151" w14:textId="3746D589" w:rsidR="00403C3F" w:rsidRPr="00866527" w:rsidRDefault="00403C3F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866527">
              <w:rPr>
                <w:rFonts w:ascii="Arial" w:eastAsia="標楷體" w:hAnsi="Arial" w:cs="Arial"/>
                <w:sz w:val="26"/>
                <w:szCs w:val="26"/>
                <w:lang w:eastAsia="zh-TW"/>
              </w:rPr>
              <w:t>聯絡</w:t>
            </w:r>
            <w:r w:rsidRPr="00866527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電話</w:t>
            </w:r>
          </w:p>
        </w:tc>
        <w:tc>
          <w:tcPr>
            <w:tcW w:w="6521" w:type="dxa"/>
            <w:gridSpan w:val="3"/>
            <w:vAlign w:val="center"/>
          </w:tcPr>
          <w:p w14:paraId="1E541426" w14:textId="77777777" w:rsidR="00403C3F" w:rsidRDefault="00403C3F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BF242A" w14:paraId="049299E2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566DED97" w14:textId="77777777" w:rsidR="00BF242A" w:rsidRDefault="00BF242A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52408B4D" w14:textId="42BC8C9F" w:rsidR="00BF242A" w:rsidRPr="00866527" w:rsidRDefault="00BF242A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866527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聯絡</w:t>
            </w:r>
            <w:r w:rsidR="005C5EE9" w:rsidRPr="00866527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信箱</w:t>
            </w:r>
          </w:p>
        </w:tc>
        <w:tc>
          <w:tcPr>
            <w:tcW w:w="6521" w:type="dxa"/>
            <w:gridSpan w:val="3"/>
            <w:vAlign w:val="center"/>
          </w:tcPr>
          <w:p w14:paraId="112CF3D3" w14:textId="77777777" w:rsidR="00BF242A" w:rsidRDefault="00BF242A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479367E5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7B15FA9E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153C7929" w14:textId="77777777" w:rsidR="00014420" w:rsidRPr="00866527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866527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家庭使用語言</w:t>
            </w:r>
          </w:p>
        </w:tc>
        <w:tc>
          <w:tcPr>
            <w:tcW w:w="2638" w:type="dxa"/>
            <w:vAlign w:val="center"/>
          </w:tcPr>
          <w:p w14:paraId="4C00D3D0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56CABC0F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入學年度</w:t>
            </w:r>
          </w:p>
        </w:tc>
        <w:tc>
          <w:tcPr>
            <w:tcW w:w="1843" w:type="dxa"/>
            <w:vAlign w:val="center"/>
          </w:tcPr>
          <w:p w14:paraId="3A9D8210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51A474C3" w14:textId="77777777" w:rsidTr="00C86140">
        <w:trPr>
          <w:trHeight w:val="567"/>
        </w:trPr>
        <w:tc>
          <w:tcPr>
            <w:tcW w:w="562" w:type="dxa"/>
            <w:vMerge/>
            <w:vAlign w:val="center"/>
          </w:tcPr>
          <w:p w14:paraId="7D058BFD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58D853E8" w14:textId="0AE7A9C9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編</w:t>
            </w:r>
            <w:r w:rsidR="00E02C25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班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年級</w:t>
            </w:r>
          </w:p>
        </w:tc>
        <w:tc>
          <w:tcPr>
            <w:tcW w:w="2638" w:type="dxa"/>
            <w:vAlign w:val="center"/>
          </w:tcPr>
          <w:p w14:paraId="7E17D3CE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040" w:type="dxa"/>
            <w:vAlign w:val="center"/>
          </w:tcPr>
          <w:p w14:paraId="73256E95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學齡年級</w:t>
            </w:r>
          </w:p>
        </w:tc>
        <w:tc>
          <w:tcPr>
            <w:tcW w:w="1843" w:type="dxa"/>
            <w:vAlign w:val="center"/>
          </w:tcPr>
          <w:p w14:paraId="7E1047EE" w14:textId="77777777" w:rsidR="00014420" w:rsidRDefault="00014420" w:rsidP="00817A08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</w:tr>
      <w:tr w:rsidR="00014420" w14:paraId="7E676FE0" w14:textId="77777777" w:rsidTr="00817A08"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0AC71C54" w14:textId="77777777" w:rsidR="005A1AEC" w:rsidRPr="00866527" w:rsidRDefault="00014420" w:rsidP="005A1AEC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866527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報名課程</w:t>
            </w:r>
          </w:p>
          <w:p w14:paraId="2D204E0F" w14:textId="2BCCF19E" w:rsidR="005A1AEC" w:rsidRPr="00866527" w:rsidRDefault="005A1AEC" w:rsidP="00E02C25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866527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※</w:t>
            </w:r>
            <w:r w:rsidRPr="00866527">
              <w:rPr>
                <w:rFonts w:ascii="Arial" w:eastAsia="標楷體" w:hAnsi="Arial" w:cs="Arial"/>
                <w:sz w:val="26"/>
                <w:szCs w:val="26"/>
                <w:lang w:eastAsia="zh-TW"/>
              </w:rPr>
              <w:t>可兩天參加或擇一日參加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4B5F5A88" w14:textId="52A8E76B" w:rsidR="00014420" w:rsidRPr="00866527" w:rsidRDefault="00014420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□ 每週</w:t>
            </w:r>
            <w:r w:rsidR="002E22E4"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二</w:t>
            </w:r>
            <w:r w:rsidR="00576BD4"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下午</w:t>
            </w:r>
          </w:p>
          <w:p w14:paraId="20F1FC44" w14:textId="072FB3E0" w:rsidR="00014420" w:rsidRPr="00866527" w:rsidRDefault="00014420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 w:rsidR="00403C3F"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每週</w:t>
            </w:r>
            <w:r w:rsidR="002E22E4"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四</w:t>
            </w:r>
            <w:r w:rsidR="00576BD4" w:rsidRPr="00866527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下午</w:t>
            </w:r>
          </w:p>
        </w:tc>
      </w:tr>
      <w:tr w:rsidR="005733C4" w14:paraId="7D98654C" w14:textId="77777777" w:rsidTr="00817A08">
        <w:trPr>
          <w:trHeight w:val="1210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72BBC7A5" w14:textId="77777777" w:rsidR="005733C4" w:rsidRDefault="005733C4" w:rsidP="00E02C25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上課地點</w:t>
            </w:r>
          </w:p>
          <w:p w14:paraId="613BE6E6" w14:textId="4B9D390C" w:rsidR="005A1AEC" w:rsidRDefault="005A1AEC" w:rsidP="00E02C25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※若兩天參加，地點及陪伴者不同，請註明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1C8B967B" w14:textId="77777777" w:rsidR="005733C4" w:rsidRDefault="005733C4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□ 返家上課</w:t>
            </w:r>
            <w:bookmarkStart w:id="0" w:name="_GoBack"/>
            <w:bookmarkEnd w:id="0"/>
          </w:p>
          <w:p w14:paraId="4ABCAA6D" w14:textId="77777777" w:rsidR="005733C4" w:rsidRDefault="005733C4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□ 原學校上課</w:t>
            </w:r>
          </w:p>
          <w:p w14:paraId="34810269" w14:textId="6CF4875E" w:rsidR="00B15541" w:rsidRDefault="00B15541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陪伴者姓名：＿＿＿＿＿＿（</w:t>
            </w:r>
            <w:r w:rsidR="00C551AC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家長</w:t>
            </w:r>
            <w:r w:rsidR="00C551AC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　□ 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學校老師）</w:t>
            </w:r>
          </w:p>
          <w:p w14:paraId="1FE70ADC" w14:textId="7E4269FE" w:rsidR="00B15541" w:rsidRPr="00E02C25" w:rsidRDefault="00B15541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陪伴者電話：＿＿＿＿＿＿</w:t>
            </w:r>
          </w:p>
        </w:tc>
      </w:tr>
      <w:tr w:rsidR="00C57009" w14:paraId="55C0D557" w14:textId="77777777" w:rsidTr="00817A08">
        <w:trPr>
          <w:trHeight w:val="510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3358D86D" w14:textId="51330B3D" w:rsidR="00C57009" w:rsidRDefault="00BD2278" w:rsidP="00E02C25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lastRenderedPageBreak/>
              <w:t>使用電子設備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59EA424E" w14:textId="001F2C81" w:rsidR="00C57009" w:rsidRPr="00E02C25" w:rsidRDefault="00C57009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E02C25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 w:rsidR="00BD2278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電腦</w:t>
            </w:r>
          </w:p>
          <w:p w14:paraId="5B5FF8B4" w14:textId="77777777" w:rsidR="00C57009" w:rsidRDefault="00C57009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E02C25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 w:rsidR="00BD2278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平板</w:t>
            </w:r>
          </w:p>
          <w:p w14:paraId="72738BA3" w14:textId="5965D024" w:rsidR="00BD2278" w:rsidRPr="00E02C25" w:rsidRDefault="00BD2278" w:rsidP="004B1C24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E02C25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 其他：＿＿＿＿＿＿</w:t>
            </w:r>
          </w:p>
        </w:tc>
      </w:tr>
      <w:tr w:rsidR="00BD2278" w14:paraId="07628098" w14:textId="77777777" w:rsidTr="00817A08">
        <w:trPr>
          <w:trHeight w:val="510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16ABE0E3" w14:textId="77777777" w:rsidR="00BD2278" w:rsidRDefault="00BD2278" w:rsidP="00E02C25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數位</w:t>
            </w:r>
            <w:r w:rsidR="00B15541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操作</w:t>
            </w:r>
          </w:p>
          <w:p w14:paraId="72DAAD6E" w14:textId="7651E44A" w:rsidR="00310487" w:rsidRDefault="00310487" w:rsidP="00E02C25">
            <w:pPr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※請填表者評量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6A67339B" w14:textId="559BA088" w:rsidR="00BD2278" w:rsidRPr="00E02C25" w:rsidRDefault="00BD2278" w:rsidP="00BD2278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是否會登錄、使用</w:t>
            </w:r>
            <w:r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  <w:t>Google meet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：</w:t>
            </w:r>
            <w:r w:rsidRPr="00E02C25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 w:rsidR="00B15541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是　</w:t>
            </w:r>
            <w:r w:rsidR="00B15541" w:rsidRPr="00E02C25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 w:rsidR="00B15541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否</w:t>
            </w:r>
          </w:p>
          <w:p w14:paraId="14138AA5" w14:textId="29DE9182" w:rsidR="00C86140" w:rsidRDefault="00C86140" w:rsidP="00B15541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學生的數位學習與操作能力：1　2　3　4　5 （圈選）</w:t>
            </w:r>
          </w:p>
          <w:p w14:paraId="2D523B20" w14:textId="1C667CB9" w:rsidR="00C86140" w:rsidRDefault="00C86140" w:rsidP="00B15541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學生參與線上課程是否需要協助？若是，請簡單說明需要哪些協助。</w:t>
            </w:r>
          </w:p>
          <w:p w14:paraId="1971282C" w14:textId="27FF18C4" w:rsidR="00B15541" w:rsidRDefault="00C86140" w:rsidP="00C86140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C86140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是</w:t>
            </w:r>
            <w:r w:rsidRPr="00C86140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，</w:t>
            </w:r>
            <w:r w:rsidR="00C551AC" w:rsidRPr="00C86140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＿＿＿＿＿＿＿＿＿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_</w:t>
            </w:r>
            <w:r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  <w:t>_____________________</w:t>
            </w:r>
          </w:p>
          <w:p w14:paraId="4A3C53AA" w14:textId="18B0370C" w:rsidR="00C86140" w:rsidRPr="00C86140" w:rsidRDefault="00C86140" w:rsidP="00C86140">
            <w:pPr>
              <w:spacing w:line="600" w:lineRule="exact"/>
              <w:rPr>
                <w:rFonts w:ascii="標楷體" w:eastAsia="標楷體" w:hAnsi="標楷體" w:cs="Arial"/>
                <w:sz w:val="26"/>
                <w:szCs w:val="26"/>
                <w:lang w:eastAsia="zh-TW"/>
              </w:rPr>
            </w:pPr>
            <w:r w:rsidRPr="00C86140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否</w:t>
            </w:r>
          </w:p>
        </w:tc>
      </w:tr>
      <w:tr w:rsidR="00014420" w14:paraId="6F86280A" w14:textId="77777777" w:rsidTr="00817A08">
        <w:tc>
          <w:tcPr>
            <w:tcW w:w="562" w:type="dxa"/>
            <w:vMerge w:val="restart"/>
            <w:vAlign w:val="center"/>
          </w:tcPr>
          <w:p w14:paraId="5A730A78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中文程度評估</w:t>
            </w:r>
          </w:p>
        </w:tc>
        <w:tc>
          <w:tcPr>
            <w:tcW w:w="2410" w:type="dxa"/>
            <w:vAlign w:val="center"/>
          </w:tcPr>
          <w:p w14:paraId="0A659329" w14:textId="77777777" w:rsidR="00014420" w:rsidRDefault="00014420" w:rsidP="00403C3F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聆聽能力</w:t>
            </w:r>
          </w:p>
        </w:tc>
        <w:tc>
          <w:tcPr>
            <w:tcW w:w="6521" w:type="dxa"/>
            <w:gridSpan w:val="3"/>
            <w:vAlign w:val="center"/>
          </w:tcPr>
          <w:p w14:paraId="11425193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能聽懂基本短語或常用詞</w:t>
            </w:r>
          </w:p>
          <w:p w14:paraId="384033DE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能聽懂簡短、簡單、緩慢的說明</w:t>
            </w:r>
          </w:p>
          <w:p w14:paraId="12129FB9" w14:textId="3417D9D5" w:rsidR="00C57009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能聽懂對話內容的大意和重要細節</w:t>
            </w:r>
          </w:p>
        </w:tc>
      </w:tr>
      <w:tr w:rsidR="00014420" w14:paraId="5EEA319A" w14:textId="77777777" w:rsidTr="00817A08">
        <w:tc>
          <w:tcPr>
            <w:tcW w:w="562" w:type="dxa"/>
            <w:vMerge/>
            <w:vAlign w:val="center"/>
          </w:tcPr>
          <w:p w14:paraId="08BAEB71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5E6FF6F" w14:textId="77777777" w:rsidR="00014420" w:rsidRDefault="00014420" w:rsidP="00403C3F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口說能力</w:t>
            </w:r>
          </w:p>
        </w:tc>
        <w:tc>
          <w:tcPr>
            <w:tcW w:w="6521" w:type="dxa"/>
            <w:gridSpan w:val="3"/>
            <w:vAlign w:val="center"/>
          </w:tcPr>
          <w:p w14:paraId="3B5AD5EF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能說出簡單的語句和句子</w:t>
            </w:r>
          </w:p>
          <w:p w14:paraId="26CDF590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能以連貫的句子，簡單描述生活中的人、事、物</w:t>
            </w:r>
          </w:p>
          <w:p w14:paraId="46525095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能以精確的句子回覆他人話語</w:t>
            </w:r>
          </w:p>
        </w:tc>
      </w:tr>
      <w:tr w:rsidR="00014420" w14:paraId="3F2C5670" w14:textId="77777777" w:rsidTr="00817A08">
        <w:tc>
          <w:tcPr>
            <w:tcW w:w="562" w:type="dxa"/>
            <w:vMerge/>
            <w:vAlign w:val="center"/>
          </w:tcPr>
          <w:p w14:paraId="597DDA1A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C250CA2" w14:textId="77777777" w:rsidR="00014420" w:rsidRDefault="00014420" w:rsidP="00403C3F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閱讀能力</w:t>
            </w:r>
          </w:p>
        </w:tc>
        <w:tc>
          <w:tcPr>
            <w:tcW w:w="6521" w:type="dxa"/>
            <w:gridSpan w:val="3"/>
            <w:vAlign w:val="center"/>
          </w:tcPr>
          <w:p w14:paraId="11D4DE49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能閱讀基本生活詞彙及理解短語意義</w:t>
            </w:r>
          </w:p>
          <w:p w14:paraId="2E605409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能理解以日常生活詞彙寫成的簡短文章</w:t>
            </w:r>
          </w:p>
          <w:p w14:paraId="4084BBFB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能理解以口語方式寫成的主題式文章</w:t>
            </w:r>
          </w:p>
        </w:tc>
      </w:tr>
      <w:tr w:rsidR="00014420" w14:paraId="269A66DD" w14:textId="77777777" w:rsidTr="00817A08">
        <w:tc>
          <w:tcPr>
            <w:tcW w:w="562" w:type="dxa"/>
            <w:vMerge/>
            <w:vAlign w:val="center"/>
          </w:tcPr>
          <w:p w14:paraId="22FCE0C1" w14:textId="77777777" w:rsidR="00014420" w:rsidRDefault="00014420" w:rsidP="00817A08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5A470C53" w14:textId="77777777" w:rsidR="00014420" w:rsidRDefault="00014420" w:rsidP="00403C3F">
            <w:pPr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書寫能力</w:t>
            </w:r>
          </w:p>
        </w:tc>
        <w:tc>
          <w:tcPr>
            <w:tcW w:w="6521" w:type="dxa"/>
            <w:gridSpan w:val="3"/>
            <w:vAlign w:val="center"/>
          </w:tcPr>
          <w:p w14:paraId="01B106D9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能書寫簡單短句</w:t>
            </w:r>
          </w:p>
          <w:p w14:paraId="7F607417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能運用基本生活詞彙書寫短文</w:t>
            </w:r>
          </w:p>
          <w:p w14:paraId="32529E94" w14:textId="77777777" w:rsidR="00014420" w:rsidRDefault="00014420" w:rsidP="004B1C24">
            <w:pPr>
              <w:spacing w:line="600" w:lineRule="exact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 xml:space="preserve">□ </w:t>
            </w:r>
            <w:r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能以正確的句子書寫主題式文章</w:t>
            </w:r>
          </w:p>
        </w:tc>
      </w:tr>
    </w:tbl>
    <w:p w14:paraId="1768C47C" w14:textId="0FC8474F" w:rsidR="005A1AEC" w:rsidRDefault="005A1AEC" w:rsidP="00014420">
      <w:pPr>
        <w:rPr>
          <w:rFonts w:ascii="Arial" w:eastAsia="標楷體" w:hAnsi="Arial" w:cs="Arial"/>
          <w:sz w:val="26"/>
          <w:szCs w:val="26"/>
          <w:lang w:eastAsia="zh-TW"/>
        </w:rPr>
      </w:pPr>
    </w:p>
    <w:p w14:paraId="11644B23" w14:textId="77777777" w:rsidR="005A1AEC" w:rsidRDefault="005A1AEC" w:rsidP="00014420">
      <w:pPr>
        <w:rPr>
          <w:rFonts w:ascii="Arial" w:eastAsia="標楷體" w:hAnsi="Arial" w:cs="Arial"/>
          <w:sz w:val="26"/>
          <w:szCs w:val="26"/>
          <w:lang w:eastAsia="zh-TW"/>
        </w:rPr>
      </w:pPr>
    </w:p>
    <w:p w14:paraId="738F7FD6" w14:textId="1700133B" w:rsidR="00C57009" w:rsidRPr="004B1C24" w:rsidRDefault="004B1C24" w:rsidP="004B1C24">
      <w:pPr>
        <w:pStyle w:val="Standard"/>
        <w:rPr>
          <w:rFonts w:ascii="Arial" w:eastAsia="標楷體" w:hAnsi="Arial" w:cs="Arial"/>
          <w:sz w:val="26"/>
          <w:szCs w:val="26"/>
          <w:lang w:eastAsia="zh-TW"/>
        </w:rPr>
      </w:pPr>
      <w:r w:rsidRPr="004B1C24">
        <w:rPr>
          <w:rFonts w:ascii="Arial" w:eastAsia="標楷體" w:hAnsi="Arial" w:cs="Arial"/>
          <w:sz w:val="26"/>
          <w:szCs w:val="26"/>
          <w:lang w:eastAsia="zh-TW"/>
        </w:rPr>
        <w:t>申請人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>(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>簽章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 xml:space="preserve">)                    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>承辦人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 xml:space="preserve">                        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>處室主任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 xml:space="preserve">                      </w:t>
      </w:r>
      <w:r w:rsidRPr="004B1C24">
        <w:rPr>
          <w:rFonts w:ascii="Arial" w:eastAsia="標楷體" w:hAnsi="Arial" w:cs="Arial"/>
          <w:sz w:val="26"/>
          <w:szCs w:val="26"/>
          <w:lang w:eastAsia="zh-TW"/>
        </w:rPr>
        <w:t>校長</w:t>
      </w:r>
    </w:p>
    <w:p w14:paraId="30E3D06A" w14:textId="56D3A27A" w:rsidR="00014420" w:rsidRDefault="00C57009" w:rsidP="00014420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Arial" w:cs="Arial" w:hint="eastAsia"/>
          <w:b/>
          <w:bCs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EF61AE" wp14:editId="426E33BE">
                <wp:simplePos x="0" y="0"/>
                <wp:positionH relativeFrom="column">
                  <wp:posOffset>-330200</wp:posOffset>
                </wp:positionH>
                <wp:positionV relativeFrom="paragraph">
                  <wp:posOffset>387985</wp:posOffset>
                </wp:positionV>
                <wp:extent cx="6540500" cy="7518400"/>
                <wp:effectExtent l="12700" t="1270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7518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8DD348" id="Rectangle 1" o:spid="_x0000_s1026" style="position:absolute;margin-left:-26pt;margin-top:30.55pt;width:515pt;height:59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" filled="f" strokecolor="black [3213]" strokeweight="2.25pt"/>
            </w:pict>
          </mc:Fallback>
        </mc:AlternateContent>
      </w:r>
      <w:r w:rsidR="00EB3B59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【</w:t>
      </w:r>
      <w:r w:rsidR="00EB3B59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附件</w:t>
      </w:r>
      <w:r w:rsidR="00576BD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二</w:t>
      </w:r>
      <w:r w:rsidR="00EB3B59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】</w:t>
      </w:r>
    </w:p>
    <w:p w14:paraId="2EBF4561" w14:textId="4D5C30C5" w:rsidR="00014420" w:rsidRDefault="00014420" w:rsidP="00014420">
      <w:pPr>
        <w:spacing w:line="240" w:lineRule="auto"/>
        <w:ind w:left="993" w:hanging="993"/>
        <w:jc w:val="center"/>
        <w:rPr>
          <w:rFonts w:ascii="Arial" w:eastAsia="標楷體" w:hAnsi="Arial" w:cs="Arial"/>
          <w:b/>
          <w:bCs/>
          <w:sz w:val="32"/>
          <w:szCs w:val="32"/>
          <w:lang w:eastAsia="zh-TW"/>
        </w:rPr>
      </w:pPr>
    </w:p>
    <w:p w14:paraId="2BA5FF7E" w14:textId="5905BCA3" w:rsidR="00C57009" w:rsidRPr="004B1C24" w:rsidRDefault="004B1C24" w:rsidP="00C57009">
      <w:pPr>
        <w:spacing w:line="240" w:lineRule="auto"/>
        <w:ind w:left="993" w:hanging="993"/>
        <w:jc w:val="center"/>
        <w:rPr>
          <w:rFonts w:ascii="Arial" w:eastAsia="標楷體" w:hAnsi="Arial" w:cs="Arial"/>
          <w:b/>
          <w:bCs/>
          <w:sz w:val="32"/>
          <w:szCs w:val="32"/>
          <w:lang w:eastAsia="zh-TW"/>
        </w:rPr>
      </w:pPr>
      <w:r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臺北市</w:t>
      </w:r>
      <w:r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 xml:space="preserve"> 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1</w:t>
      </w:r>
      <w:r w:rsidR="00CB4C87">
        <w:rPr>
          <w:rFonts w:ascii="Arial" w:eastAsia="標楷體" w:hAnsi="Arial" w:cs="Arial"/>
          <w:b/>
          <w:bCs/>
          <w:sz w:val="32"/>
          <w:szCs w:val="32"/>
          <w:lang w:eastAsia="zh-TW"/>
        </w:rPr>
        <w:t>1</w:t>
      </w:r>
      <w:r w:rsidR="003E0583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1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 xml:space="preserve"> 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學年度</w:t>
      </w:r>
      <w:r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第</w:t>
      </w:r>
      <w:r w:rsidR="005C5EE9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二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學期國民</w:t>
      </w:r>
      <w:r w:rsidR="009938EF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中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</w:t>
      </w:r>
    </w:p>
    <w:p w14:paraId="67A95F54" w14:textId="65656F25" w:rsidR="00C57009" w:rsidRPr="004B1C24" w:rsidRDefault="00C57009" w:rsidP="00C57009">
      <w:pPr>
        <w:spacing w:line="240" w:lineRule="auto"/>
        <w:ind w:left="993" w:hanging="993"/>
        <w:jc w:val="center"/>
        <w:rPr>
          <w:rFonts w:ascii="Arial" w:eastAsia="標楷體" w:hAnsi="Arial" w:cs="Arial"/>
          <w:b/>
          <w:bCs/>
          <w:sz w:val="32"/>
          <w:szCs w:val="32"/>
          <w:lang w:eastAsia="zh-TW"/>
        </w:rPr>
      </w:pPr>
      <w:r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「跨國銜轉生華語團體學習班」計畫</w:t>
      </w:r>
    </w:p>
    <w:p w14:paraId="6937BBEB" w14:textId="67BB11EC" w:rsidR="00014420" w:rsidRPr="004B1C24" w:rsidRDefault="00014420" w:rsidP="00C57009">
      <w:pPr>
        <w:spacing w:line="240" w:lineRule="auto"/>
        <w:ind w:left="993" w:hanging="993"/>
        <w:jc w:val="center"/>
        <w:rPr>
          <w:rFonts w:ascii="Arial" w:eastAsia="標楷體" w:hAnsi="Arial" w:cs="Arial"/>
          <w:b/>
          <w:bCs/>
          <w:sz w:val="32"/>
          <w:szCs w:val="32"/>
          <w:lang w:eastAsia="zh-TW"/>
        </w:rPr>
      </w:pPr>
      <w:r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家長同意書</w:t>
      </w:r>
    </w:p>
    <w:p w14:paraId="1A311E7C" w14:textId="77777777" w:rsidR="00014420" w:rsidRPr="004B1C24" w:rsidRDefault="00014420" w:rsidP="00014420">
      <w:pPr>
        <w:ind w:firstLine="567"/>
        <w:jc w:val="both"/>
        <w:rPr>
          <w:rFonts w:ascii="Arial" w:eastAsia="標楷體" w:hAnsi="Arial" w:cs="Arial"/>
          <w:sz w:val="26"/>
          <w:szCs w:val="26"/>
          <w:lang w:eastAsia="zh-TW"/>
        </w:rPr>
      </w:pPr>
    </w:p>
    <w:p w14:paraId="696B350A" w14:textId="058B79A0" w:rsidR="00014420" w:rsidRPr="00AB1BDE" w:rsidRDefault="00014420" w:rsidP="00C57009">
      <w:pPr>
        <w:spacing w:line="360" w:lineRule="auto"/>
        <w:ind w:firstLine="567"/>
        <w:rPr>
          <w:rFonts w:ascii="Arial" w:eastAsia="標楷體" w:hAnsi="Arial" w:cs="Arial"/>
          <w:sz w:val="28"/>
          <w:szCs w:val="28"/>
          <w:lang w:eastAsia="zh-TW"/>
        </w:rPr>
      </w:pPr>
      <w:r w:rsidRPr="004B1C24">
        <w:rPr>
          <w:rFonts w:ascii="Arial" w:eastAsia="標楷體" w:hAnsi="Arial" w:cs="Arial" w:hint="eastAsia"/>
          <w:sz w:val="28"/>
          <w:szCs w:val="28"/>
          <w:lang w:eastAsia="zh-TW"/>
        </w:rPr>
        <w:t>本人同意子女</w:t>
      </w:r>
      <w:r w:rsidR="00C551AC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  <w:r w:rsidRPr="004B1C24">
        <w:rPr>
          <w:rFonts w:ascii="Arial" w:eastAsia="標楷體" w:hAnsi="Arial" w:cs="Arial" w:hint="eastAsia"/>
          <w:sz w:val="28"/>
          <w:szCs w:val="28"/>
          <w:lang w:eastAsia="zh-TW"/>
        </w:rPr>
        <w:t>＿＿＿＿＿＿＿＿</w:t>
      </w:r>
      <w:r w:rsidR="00C551AC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  <w:r w:rsidRPr="004B1C24">
        <w:rPr>
          <w:rFonts w:ascii="Arial" w:eastAsia="標楷體" w:hAnsi="Arial" w:cs="Arial" w:hint="eastAsia"/>
          <w:sz w:val="28"/>
          <w:szCs w:val="28"/>
          <w:lang w:eastAsia="zh-TW"/>
        </w:rPr>
        <w:t>參加臺北市政府教育局舉辦之</w:t>
      </w:r>
      <w:r w:rsidR="003E0583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111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 xml:space="preserve"> 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</w:t>
      </w:r>
      <w:r w:rsidR="005659FD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年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度</w:t>
      </w:r>
      <w:r w:rsidR="000F4177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第</w:t>
      </w:r>
      <w:r w:rsidR="005C5EE9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二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學期國民</w:t>
      </w:r>
      <w:r w:rsidR="009938EF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中</w:t>
      </w:r>
      <w:r w:rsidR="00C57009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學「</w:t>
      </w:r>
      <w:r w:rsidR="005659FD" w:rsidRPr="004B1C24">
        <w:rPr>
          <w:rFonts w:ascii="Arial" w:eastAsia="標楷體" w:hAnsi="Arial" w:cs="Arial"/>
          <w:b/>
          <w:bCs/>
          <w:sz w:val="32"/>
          <w:szCs w:val="32"/>
          <w:lang w:eastAsia="zh-TW"/>
        </w:rPr>
        <w:t>跨國銜轉生華語</w:t>
      </w:r>
      <w:r w:rsidR="005659FD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團體</w:t>
      </w:r>
      <w:r w:rsidR="005659FD" w:rsidRPr="004B1C24">
        <w:rPr>
          <w:rFonts w:ascii="Arial" w:eastAsia="標楷體" w:hAnsi="Arial" w:cs="Arial"/>
          <w:b/>
          <w:bCs/>
          <w:sz w:val="32"/>
          <w:szCs w:val="32"/>
          <w:lang w:eastAsia="zh-TW"/>
        </w:rPr>
        <w:t>學習</w:t>
      </w:r>
      <w:r w:rsidR="005659FD" w:rsidRPr="004B1C24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班</w:t>
      </w:r>
      <w:r w:rsidRPr="004B1C24">
        <w:rPr>
          <w:rFonts w:ascii="Arial" w:eastAsia="標楷體" w:hAnsi="Arial" w:cs="Arial" w:hint="eastAsia"/>
          <w:b/>
          <w:sz w:val="32"/>
          <w:szCs w:val="32"/>
          <w:lang w:eastAsia="zh-TW"/>
        </w:rPr>
        <w:t>」</w:t>
      </w:r>
      <w:r w:rsidR="00C57009" w:rsidRPr="004B1C24">
        <w:rPr>
          <w:rFonts w:ascii="Arial" w:eastAsia="標楷體" w:hAnsi="Arial" w:cs="Arial" w:hint="eastAsia"/>
          <w:b/>
          <w:sz w:val="32"/>
          <w:szCs w:val="32"/>
          <w:lang w:eastAsia="zh-TW"/>
        </w:rPr>
        <w:t>計畫</w:t>
      </w:r>
      <w:r w:rsidRPr="004B1C24">
        <w:rPr>
          <w:rFonts w:ascii="Arial" w:eastAsia="標楷體" w:hAnsi="Arial" w:cs="Arial" w:hint="eastAsia"/>
          <w:sz w:val="28"/>
          <w:szCs w:val="28"/>
          <w:lang w:eastAsia="zh-TW"/>
        </w:rPr>
        <w:t>，報名後須配合本活動課程之規</w:t>
      </w:r>
      <w:r w:rsidR="00C551AC">
        <w:rPr>
          <w:rFonts w:ascii="Arial" w:eastAsia="標楷體" w:hAnsi="Arial" w:cs="Arial" w:hint="eastAsia"/>
          <w:sz w:val="28"/>
          <w:szCs w:val="28"/>
          <w:lang w:eastAsia="zh-TW"/>
        </w:rPr>
        <w:t>畫</w:t>
      </w:r>
      <w:r w:rsidRPr="004B1C24">
        <w:rPr>
          <w:rFonts w:ascii="Arial" w:eastAsia="標楷體" w:hAnsi="Arial" w:cs="Arial" w:hint="eastAsia"/>
          <w:sz w:val="28"/>
          <w:szCs w:val="28"/>
          <w:lang w:eastAsia="zh-TW"/>
        </w:rPr>
        <w:t>、督導（含防疫措施）、</w:t>
      </w:r>
      <w:r w:rsidR="00C551AC">
        <w:rPr>
          <w:rFonts w:ascii="Arial" w:eastAsia="標楷體" w:hAnsi="Arial" w:cs="Arial" w:hint="eastAsia"/>
          <w:sz w:val="28"/>
          <w:szCs w:val="28"/>
          <w:lang w:eastAsia="zh-TW"/>
        </w:rPr>
        <w:t>課程影像記錄</w:t>
      </w:r>
      <w:r w:rsidR="00F24E98">
        <w:rPr>
          <w:rFonts w:ascii="Arial" w:eastAsia="標楷體" w:hAnsi="Arial" w:cs="Arial" w:hint="eastAsia"/>
          <w:sz w:val="28"/>
          <w:szCs w:val="28"/>
          <w:lang w:eastAsia="zh-TW"/>
        </w:rPr>
        <w:t>、</w:t>
      </w:r>
      <w:r w:rsidR="00597F64">
        <w:rPr>
          <w:rFonts w:ascii="Arial" w:eastAsia="標楷體" w:hAnsi="Arial" w:cs="Arial" w:hint="eastAsia"/>
          <w:sz w:val="28"/>
          <w:szCs w:val="28"/>
          <w:lang w:eastAsia="zh-TW"/>
        </w:rPr>
        <w:t>學期間</w:t>
      </w:r>
      <w:r w:rsidR="0041491B">
        <w:rPr>
          <w:rFonts w:ascii="Arial" w:eastAsia="標楷體" w:hAnsi="Arial" w:cs="Arial" w:hint="eastAsia"/>
          <w:sz w:val="28"/>
          <w:szCs w:val="28"/>
          <w:lang w:eastAsia="zh-TW"/>
        </w:rPr>
        <w:t>教師電訪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等相關事宜，</w:t>
      </w:r>
      <w:r>
        <w:rPr>
          <w:rFonts w:ascii="Arial" w:eastAsia="標楷體" w:hAnsi="Arial" w:cs="Arial" w:hint="eastAsia"/>
          <w:sz w:val="28"/>
          <w:szCs w:val="28"/>
          <w:lang w:eastAsia="zh-TW"/>
        </w:rPr>
        <w:t>學期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間確實遵守不</w:t>
      </w:r>
      <w:r>
        <w:rPr>
          <w:rFonts w:ascii="Arial" w:eastAsia="標楷體" w:hAnsi="Arial" w:cs="Arial" w:hint="eastAsia"/>
          <w:sz w:val="28"/>
          <w:szCs w:val="28"/>
          <w:lang w:eastAsia="zh-TW"/>
        </w:rPr>
        <w:t>無故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請</w:t>
      </w:r>
      <w:r w:rsidR="00A46893">
        <w:rPr>
          <w:rFonts w:ascii="Arial" w:eastAsia="標楷體" w:hAnsi="Arial" w:cs="Arial" w:hint="eastAsia"/>
          <w:sz w:val="28"/>
          <w:szCs w:val="28"/>
          <w:lang w:eastAsia="zh-TW"/>
        </w:rPr>
        <w:t>假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超過</w:t>
      </w:r>
      <w:r w:rsidR="00A46893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3</w:t>
      </w:r>
      <w:r w:rsidR="00A46893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天</w:t>
      </w:r>
      <w:r>
        <w:rPr>
          <w:rFonts w:ascii="Arial" w:eastAsia="標楷體" w:hAnsi="Arial" w:cs="Arial" w:hint="eastAsia"/>
          <w:sz w:val="28"/>
          <w:szCs w:val="28"/>
          <w:lang w:eastAsia="zh-TW"/>
        </w:rPr>
        <w:t>之規定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。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</w:p>
    <w:p w14:paraId="50DEB119" w14:textId="77777777" w:rsidR="00014420" w:rsidRPr="00AB1BDE" w:rsidRDefault="00014420" w:rsidP="00014420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此致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</w:p>
    <w:p w14:paraId="0A3CFE93" w14:textId="77777777" w:rsidR="00014420" w:rsidRPr="00AB1BDE" w:rsidRDefault="00014420" w:rsidP="00014420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臺北市政府教育局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</w:p>
    <w:p w14:paraId="60FF15DB" w14:textId="77777777" w:rsidR="00014420" w:rsidRPr="00AB1BDE" w:rsidRDefault="00014420" w:rsidP="00014420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</w:p>
    <w:p w14:paraId="34F66533" w14:textId="77777777" w:rsidR="00014420" w:rsidRPr="00AB1BDE" w:rsidRDefault="00014420" w:rsidP="00014420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家長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/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監護人簽章（請簽全名或蓋章）：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</w:p>
    <w:p w14:paraId="6B952BEB" w14:textId="77777777" w:rsidR="00014420" w:rsidRPr="00AB1BDE" w:rsidRDefault="00014420" w:rsidP="00014420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與學生關係：</w:t>
      </w:r>
    </w:p>
    <w:p w14:paraId="54C2C0C5" w14:textId="731803A4" w:rsidR="00014420" w:rsidRDefault="00A46893" w:rsidP="00A46893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sz w:val="28"/>
          <w:szCs w:val="28"/>
          <w:lang w:eastAsia="zh-TW"/>
        </w:rPr>
        <w:t>家長聯</w:t>
      </w:r>
      <w:r w:rsidR="00014420" w:rsidRPr="00AB1BDE">
        <w:rPr>
          <w:rFonts w:ascii="Arial" w:eastAsia="標楷體" w:hAnsi="Arial" w:cs="Arial" w:hint="eastAsia"/>
          <w:sz w:val="28"/>
          <w:szCs w:val="28"/>
          <w:lang w:eastAsia="zh-TW"/>
        </w:rPr>
        <w:t>絡電話：</w:t>
      </w:r>
    </w:p>
    <w:p w14:paraId="18584EF6" w14:textId="77777777" w:rsidR="00C57009" w:rsidRPr="00AB1BDE" w:rsidRDefault="00C57009" w:rsidP="00A46893">
      <w:pPr>
        <w:ind w:left="993" w:hanging="993"/>
        <w:jc w:val="both"/>
        <w:rPr>
          <w:rFonts w:ascii="Arial" w:eastAsia="標楷體" w:hAnsi="Arial" w:cs="Arial"/>
          <w:sz w:val="28"/>
          <w:szCs w:val="28"/>
          <w:lang w:eastAsia="zh-TW"/>
        </w:rPr>
      </w:pPr>
    </w:p>
    <w:p w14:paraId="71D88FFB" w14:textId="77777777" w:rsidR="000F4177" w:rsidRDefault="000F4177" w:rsidP="00A46893">
      <w:pPr>
        <w:ind w:left="993" w:hanging="993"/>
        <w:jc w:val="center"/>
        <w:rPr>
          <w:rFonts w:ascii="Arial" w:eastAsia="標楷體" w:hAnsi="Arial" w:cs="Arial"/>
          <w:sz w:val="28"/>
          <w:szCs w:val="28"/>
          <w:lang w:eastAsia="zh-TW"/>
        </w:rPr>
      </w:pPr>
    </w:p>
    <w:p w14:paraId="714EC6FD" w14:textId="77777777" w:rsidR="000F4177" w:rsidRDefault="000F4177" w:rsidP="00A46893">
      <w:pPr>
        <w:ind w:left="993" w:hanging="993"/>
        <w:jc w:val="center"/>
        <w:rPr>
          <w:rFonts w:ascii="Arial" w:eastAsia="標楷體" w:hAnsi="Arial" w:cs="Arial"/>
          <w:sz w:val="28"/>
          <w:szCs w:val="28"/>
          <w:lang w:eastAsia="zh-TW"/>
        </w:rPr>
      </w:pPr>
    </w:p>
    <w:p w14:paraId="61CCDF74" w14:textId="77777777" w:rsidR="000F4177" w:rsidRDefault="000F4177" w:rsidP="00A46893">
      <w:pPr>
        <w:ind w:left="993" w:hanging="993"/>
        <w:jc w:val="center"/>
        <w:rPr>
          <w:rFonts w:ascii="Arial" w:eastAsia="標楷體" w:hAnsi="Arial" w:cs="Arial"/>
          <w:sz w:val="28"/>
          <w:szCs w:val="28"/>
          <w:lang w:eastAsia="zh-TW"/>
        </w:rPr>
      </w:pPr>
    </w:p>
    <w:p w14:paraId="4A6084D8" w14:textId="77777777" w:rsidR="000F4177" w:rsidRDefault="000F4177" w:rsidP="00A46893">
      <w:pPr>
        <w:ind w:left="993" w:hanging="993"/>
        <w:jc w:val="center"/>
        <w:rPr>
          <w:rFonts w:ascii="Arial" w:eastAsia="標楷體" w:hAnsi="Arial" w:cs="Arial"/>
          <w:sz w:val="28"/>
          <w:szCs w:val="28"/>
          <w:lang w:eastAsia="zh-TW"/>
        </w:rPr>
      </w:pPr>
    </w:p>
    <w:p w14:paraId="1591DBD1" w14:textId="77777777" w:rsidR="00CB13FA" w:rsidRDefault="00CB13FA" w:rsidP="00A46893">
      <w:pPr>
        <w:ind w:left="993" w:hanging="993"/>
        <w:jc w:val="center"/>
        <w:rPr>
          <w:rFonts w:ascii="Arial" w:eastAsia="標楷體" w:hAnsi="Arial" w:cs="Arial"/>
          <w:sz w:val="28"/>
          <w:szCs w:val="28"/>
          <w:lang w:eastAsia="zh-TW"/>
        </w:rPr>
      </w:pPr>
    </w:p>
    <w:p w14:paraId="4E6A1CB5" w14:textId="5A384CF4" w:rsidR="00014420" w:rsidRPr="00AB1BDE" w:rsidRDefault="00014420" w:rsidP="00A46893">
      <w:pPr>
        <w:ind w:left="993" w:hanging="993"/>
        <w:jc w:val="center"/>
        <w:rPr>
          <w:rFonts w:ascii="Arial" w:eastAsia="標楷體" w:hAnsi="Arial" w:cs="Arial"/>
          <w:sz w:val="28"/>
          <w:szCs w:val="28"/>
          <w:lang w:eastAsia="zh-TW"/>
        </w:rPr>
      </w:pP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中華民國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ab/>
      </w:r>
      <w:r w:rsidR="003E0583">
        <w:rPr>
          <w:rFonts w:ascii="Arial" w:eastAsia="標楷體" w:hAnsi="Arial" w:cs="Arial" w:hint="eastAsia"/>
          <w:sz w:val="28"/>
          <w:szCs w:val="28"/>
          <w:lang w:eastAsia="zh-TW"/>
        </w:rPr>
        <w:t>11</w:t>
      </w:r>
      <w:r w:rsidR="00725E74">
        <w:rPr>
          <w:rFonts w:ascii="Arial" w:eastAsia="標楷體" w:hAnsi="Arial" w:cs="Arial" w:hint="eastAsia"/>
          <w:sz w:val="28"/>
          <w:szCs w:val="28"/>
          <w:lang w:eastAsia="zh-TW"/>
        </w:rPr>
        <w:t>2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ab/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年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ab/>
      </w:r>
      <w:r w:rsidR="00A46893" w:rsidRPr="00A46893">
        <w:rPr>
          <w:rFonts w:ascii="Arial" w:eastAsia="標楷體" w:hAnsi="Arial" w:cs="Arial"/>
          <w:sz w:val="28"/>
          <w:szCs w:val="28"/>
          <w:lang w:eastAsia="zh-TW"/>
        </w:rPr>
        <w:tab/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月</w:t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ab/>
      </w:r>
      <w:r w:rsidR="00A46893" w:rsidRPr="00A46893">
        <w:rPr>
          <w:rFonts w:ascii="Arial" w:eastAsia="標楷體" w:hAnsi="Arial" w:cs="Arial"/>
          <w:sz w:val="28"/>
          <w:szCs w:val="28"/>
          <w:lang w:eastAsia="zh-TW"/>
        </w:rPr>
        <w:tab/>
      </w:r>
      <w:r w:rsidRPr="00AB1BDE">
        <w:rPr>
          <w:rFonts w:ascii="Arial" w:eastAsia="標楷體" w:hAnsi="Arial" w:cs="Arial" w:hint="eastAsia"/>
          <w:sz w:val="28"/>
          <w:szCs w:val="28"/>
          <w:lang w:eastAsia="zh-TW"/>
        </w:rPr>
        <w:t>日</w:t>
      </w:r>
    </w:p>
    <w:p w14:paraId="4BA5315C" w14:textId="0BA55310" w:rsidR="000F4177" w:rsidRDefault="000F4177">
      <w:pPr>
        <w:rPr>
          <w:rFonts w:ascii="Arial" w:eastAsia="標楷體" w:hAnsi="Arial" w:cs="Arial"/>
          <w:strike/>
          <w:sz w:val="26"/>
          <w:szCs w:val="26"/>
          <w:shd w:val="pct15" w:color="auto" w:fill="FFFFFF"/>
          <w:lang w:eastAsia="zh-TW"/>
        </w:rPr>
      </w:pPr>
      <w:r>
        <w:rPr>
          <w:rFonts w:ascii="Arial" w:eastAsia="標楷體" w:hAnsi="Arial" w:cs="Arial"/>
          <w:strike/>
          <w:sz w:val="26"/>
          <w:szCs w:val="26"/>
          <w:shd w:val="pct15" w:color="auto" w:fill="FFFFFF"/>
          <w:lang w:eastAsia="zh-TW"/>
        </w:rPr>
        <w:br w:type="page"/>
      </w:r>
    </w:p>
    <w:p w14:paraId="41288C78" w14:textId="55E282F9" w:rsidR="007D3CD2" w:rsidRDefault="007D3CD2" w:rsidP="007D3CD2">
      <w:pPr>
        <w:spacing w:after="0" w:line="240" w:lineRule="auto"/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lastRenderedPageBreak/>
        <w:t>【</w:t>
      </w:r>
      <w:r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附件三</w:t>
      </w:r>
      <w:r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】</w:t>
      </w:r>
    </w:p>
    <w:p w14:paraId="42E0A4C9" w14:textId="3481D9B7" w:rsidR="007D3CD2" w:rsidRPr="00576BD4" w:rsidRDefault="000F4177" w:rsidP="007D3CD2">
      <w:pPr>
        <w:spacing w:after="0" w:line="240" w:lineRule="auto"/>
        <w:jc w:val="center"/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  <w:r w:rsidRPr="000F4177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>臺北市</w:t>
      </w:r>
      <w:r w:rsidRPr="000F4177">
        <w:rPr>
          <w:rFonts w:ascii="Arial" w:eastAsia="標楷體" w:hAnsi="Arial" w:cs="Arial" w:hint="eastAsia"/>
          <w:b/>
          <w:bCs/>
          <w:sz w:val="32"/>
          <w:szCs w:val="32"/>
          <w:lang w:eastAsia="zh-TW"/>
        </w:rPr>
        <w:t xml:space="preserve"> </w:t>
      </w:r>
      <w:r w:rsidR="003E0583">
        <w:rPr>
          <w:rFonts w:ascii="Arial" w:eastAsia="標楷體" w:hAnsi="Arial" w:cs="Arial"/>
          <w:b/>
          <w:bCs/>
          <w:sz w:val="32"/>
          <w:szCs w:val="32"/>
          <w:lang w:eastAsia="zh-TW"/>
        </w:rPr>
        <w:t>111</w:t>
      </w:r>
      <w:r w:rsidR="007D3CD2" w:rsidRPr="000F4177">
        <w:rPr>
          <w:rFonts w:ascii="Arial" w:eastAsia="標楷體" w:hAnsi="Arial" w:cs="Arial"/>
          <w:b/>
          <w:bCs/>
          <w:sz w:val="32"/>
          <w:szCs w:val="32"/>
          <w:lang w:eastAsia="zh-TW"/>
        </w:rPr>
        <w:t xml:space="preserve"> </w:t>
      </w:r>
      <w:r w:rsidR="007D3CD2" w:rsidRPr="000F4177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學年度</w:t>
      </w:r>
      <w:r w:rsidRPr="000F4177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第</w:t>
      </w:r>
      <w:r w:rsidR="005C5EE9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二</w:t>
      </w:r>
      <w:r w:rsidR="007D3CD2" w:rsidRPr="000F4177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學期國民</w:t>
      </w:r>
      <w:r w:rsidR="009938EF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中</w:t>
      </w:r>
      <w:r w:rsidR="007D3CD2" w:rsidRPr="00576BD4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學</w:t>
      </w:r>
    </w:p>
    <w:p w14:paraId="6FBF2C11" w14:textId="3261F786" w:rsidR="000F4177" w:rsidRDefault="007D3CD2" w:rsidP="000F4177">
      <w:pPr>
        <w:spacing w:after="0" w:line="240" w:lineRule="auto"/>
        <w:jc w:val="center"/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  <w:r w:rsidRPr="00576BD4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「跨國銜轉生華語團體學習班」計畫</w:t>
      </w:r>
    </w:p>
    <w:p w14:paraId="3F1E952D" w14:textId="200CF85E" w:rsidR="007D3CD2" w:rsidRPr="000F4177" w:rsidRDefault="000F4177" w:rsidP="000F4177">
      <w:pPr>
        <w:spacing w:after="0" w:line="240" w:lineRule="auto"/>
        <w:jc w:val="center"/>
        <w:rPr>
          <w:rFonts w:ascii="標楷體" w:eastAsia="標楷體" w:hAnsi="標楷體" w:cs="Arial"/>
          <w:b/>
          <w:bCs/>
          <w:sz w:val="32"/>
          <w:szCs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學生</w:t>
      </w:r>
      <w:r w:rsidR="007D3CD2">
        <w:rPr>
          <w:rFonts w:ascii="標楷體" w:eastAsia="標楷體" w:hAnsi="標楷體" w:cs="Arial" w:hint="eastAsia"/>
          <w:b/>
          <w:bCs/>
          <w:sz w:val="32"/>
          <w:szCs w:val="32"/>
          <w:lang w:eastAsia="zh-TW"/>
        </w:rPr>
        <w:t>課表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3544"/>
        <w:gridCol w:w="3418"/>
      </w:tblGrid>
      <w:tr w:rsidR="00D31B8A" w:rsidRPr="00951A99" w14:paraId="115A9356" w14:textId="77777777" w:rsidTr="00A97442">
        <w:trPr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D918112" w14:textId="77777777" w:rsidR="00D31B8A" w:rsidRPr="007C076E" w:rsidRDefault="00D31B8A" w:rsidP="00A9744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115081" w14:textId="77777777" w:rsidR="00D31B8A" w:rsidRPr="00951A99" w:rsidRDefault="00D31B8A" w:rsidP="00A9744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51A99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  <w:lang w:eastAsia="zh-TW"/>
              </w:rPr>
              <w:t>二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D4A2AD9" w14:textId="77777777" w:rsidR="00D31B8A" w:rsidRPr="00951A99" w:rsidRDefault="00D31B8A" w:rsidP="00A97442">
            <w:pPr>
              <w:jc w:val="center"/>
              <w:rPr>
                <w:rFonts w:ascii="標楷體" w:eastAsia="標楷體" w:hAnsi="標楷體"/>
              </w:rPr>
            </w:pPr>
            <w:r w:rsidRPr="00951A99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</w:tr>
      <w:tr w:rsidR="00D31B8A" w:rsidRPr="00951A99" w14:paraId="06143EA3" w14:textId="77777777" w:rsidTr="00A97442">
        <w:trPr>
          <w:trHeight w:val="692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5AD30F2D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第一週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DFA0F61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3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/</w:t>
            </w: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14</w:t>
            </w:r>
            <w:r w:rsidRPr="00B37CE5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相見歡：暖身活動（實體）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D2CFADE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3/16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*語文常識：漢字結構（一）</w:t>
            </w:r>
          </w:p>
          <w:p w14:paraId="31A0EF97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 w:cs="微軟正黑體" w:hint="eastAsia"/>
                <w:color w:val="000000" w:themeColor="text1"/>
                <w:sz w:val="21"/>
                <w:szCs w:val="21"/>
                <w:shd w:val="clear" w:color="auto" w:fill="FFFFFF"/>
                <w:lang w:eastAsia="zh-TW"/>
              </w:rPr>
              <w:t>※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熟悉線上學習設備、數位工具</w:t>
            </w:r>
          </w:p>
        </w:tc>
      </w:tr>
      <w:tr w:rsidR="00D31B8A" w:rsidRPr="00951A99" w14:paraId="4D2141ED" w14:textId="77777777" w:rsidTr="00A97442">
        <w:trPr>
          <w:trHeight w:val="838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B3B154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第二週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A6D39B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3/21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*語文常識：漢字結構（二）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10D753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3/23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*語文常識：字體演變與書法</w:t>
            </w:r>
          </w:p>
        </w:tc>
      </w:tr>
      <w:tr w:rsidR="00D31B8A" w:rsidRPr="00951A99" w14:paraId="58F03B60" w14:textId="77777777" w:rsidTr="00A97442">
        <w:trPr>
          <w:trHeight w:val="838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EAF279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第三週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364C979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 xml:space="preserve">3/28 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聲音鐘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9205AB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 xml:space="preserve">3/30 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聲音鐘</w:t>
            </w:r>
          </w:p>
        </w:tc>
      </w:tr>
      <w:tr w:rsidR="00D31B8A" w:rsidRPr="00951A99" w14:paraId="71BB7EC8" w14:textId="77777777" w:rsidTr="00A97442">
        <w:trPr>
          <w:trHeight w:val="838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322ABF1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第四週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2AFCC4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4/4</w:t>
            </w:r>
            <w:r w:rsidRPr="00B37CE5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清明連假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2FB83A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4/6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*語文常識：工具書使用</w:t>
            </w:r>
          </w:p>
        </w:tc>
      </w:tr>
      <w:tr w:rsidR="00D31B8A" w:rsidRPr="00951A99" w14:paraId="1C077D48" w14:textId="77777777" w:rsidTr="00A97442">
        <w:trPr>
          <w:trHeight w:val="838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FBA648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第五週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26FA17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4/11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紙船印象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50758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4/13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紙船印象</w:t>
            </w:r>
          </w:p>
        </w:tc>
      </w:tr>
      <w:tr w:rsidR="00D31B8A" w:rsidRPr="00951A99" w14:paraId="577BEAD4" w14:textId="77777777" w:rsidTr="00A97442">
        <w:trPr>
          <w:trHeight w:val="197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65E037A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第六週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B854BC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4/18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一家手語餐廳的誕生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1D977BFA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4/20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一家手語餐廳的誕生</w:t>
            </w:r>
          </w:p>
        </w:tc>
      </w:tr>
      <w:tr w:rsidR="00D31B8A" w:rsidRPr="00951A99" w14:paraId="5F632617" w14:textId="77777777" w:rsidTr="00A97442">
        <w:trPr>
          <w:trHeight w:val="838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ECAC05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第七週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D900FF6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4/25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木蘭詩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12987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4/27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木蘭詩</w:t>
            </w:r>
          </w:p>
        </w:tc>
      </w:tr>
      <w:tr w:rsidR="00D31B8A" w:rsidRPr="00951A99" w14:paraId="79E8EA1D" w14:textId="77777777" w:rsidTr="00A97442">
        <w:trPr>
          <w:trHeight w:val="184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9B9188B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第八週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EF84AE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5/2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近體詩選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1BC1EE8A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5/4 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近體詩選</w:t>
            </w:r>
          </w:p>
        </w:tc>
      </w:tr>
      <w:tr w:rsidR="00D31B8A" w:rsidRPr="00951A99" w14:paraId="0B252EF7" w14:textId="77777777" w:rsidTr="00A97442">
        <w:trPr>
          <w:trHeight w:val="838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6A4D66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第九週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282D6D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5/9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*語言文化課：修辭、對聯與信仰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393AD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5/11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*語文常識：書信、便條</w:t>
            </w:r>
          </w:p>
        </w:tc>
      </w:tr>
      <w:tr w:rsidR="00D31B8A" w:rsidRPr="00951A99" w14:paraId="2DBEB8A9" w14:textId="77777777" w:rsidTr="00A97442">
        <w:trPr>
          <w:trHeight w:val="246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2C87686A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第十週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BD6433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5/16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*語文常識：題詞、柬帖（一）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9B9F37C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5/18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*語文常識：題詞、柬帖（二）</w:t>
            </w:r>
          </w:p>
        </w:tc>
      </w:tr>
      <w:tr w:rsidR="00D31B8A" w:rsidRPr="00951A99" w14:paraId="1F5442AD" w14:textId="77777777" w:rsidTr="00A97442">
        <w:trPr>
          <w:trHeight w:val="172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08BEF25B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第十一週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644110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5/23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我所知道的康橋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120B889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5/25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我所知道的康橋</w:t>
            </w:r>
          </w:p>
        </w:tc>
      </w:tr>
      <w:tr w:rsidR="00D31B8A" w:rsidRPr="00951A99" w14:paraId="5AD0A672" w14:textId="77777777" w:rsidTr="00A97442">
        <w:trPr>
          <w:trHeight w:val="246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E8EB7B1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第十二週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2A0121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5/30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陳鳳凰：越南女兒、台灣母親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1A7A2456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>6/1</w:t>
            </w:r>
            <w:r w:rsidRPr="00B37CE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陳鳳凰：越南女兒、台灣母親</w:t>
            </w:r>
          </w:p>
        </w:tc>
      </w:tr>
      <w:tr w:rsidR="00D31B8A" w:rsidRPr="00951A99" w14:paraId="328FC2E3" w14:textId="77777777" w:rsidTr="00A97442">
        <w:trPr>
          <w:trHeight w:val="234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18E4DE4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第十三週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4EDB94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6/6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謝天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B4A75A3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>6/8</w:t>
            </w:r>
            <w:r w:rsidRPr="00B37CE5">
              <w:rPr>
                <w:rFonts w:ascii="標楷體" w:eastAsia="標楷體" w:hAnsi="標楷體" w:hint="eastAsia"/>
                <w:color w:val="000000" w:themeColor="text1"/>
              </w:rPr>
              <w:t>謝天</w:t>
            </w:r>
          </w:p>
        </w:tc>
      </w:tr>
      <w:tr w:rsidR="00D31B8A" w:rsidRPr="00951A99" w14:paraId="509A37BE" w14:textId="77777777" w:rsidTr="00A97442">
        <w:trPr>
          <w:trHeight w:val="872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50343BAE" w14:textId="77777777" w:rsidR="00D31B8A" w:rsidRPr="00B37CE5" w:rsidRDefault="00D31B8A" w:rsidP="00A974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 w:hint="eastAsia"/>
                <w:color w:val="000000" w:themeColor="text1"/>
              </w:rPr>
              <w:t>第十四週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E26B68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B37CE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6/13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*學習內容總回顧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F3F75E2" w14:textId="77777777" w:rsidR="00D31B8A" w:rsidRPr="00B37CE5" w:rsidRDefault="00D31B8A" w:rsidP="00A9744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CE5">
              <w:rPr>
                <w:rFonts w:ascii="標楷體" w:eastAsia="標楷體" w:hAnsi="標楷體"/>
                <w:color w:val="000000" w:themeColor="text1"/>
              </w:rPr>
              <w:t xml:space="preserve">6/15 </w:t>
            </w:r>
            <w:r w:rsidRPr="00B37CE5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*學期成果發表會</w:t>
            </w:r>
          </w:p>
        </w:tc>
      </w:tr>
    </w:tbl>
    <w:p w14:paraId="31972CA3" w14:textId="0769995E" w:rsidR="008746AA" w:rsidRPr="00302408" w:rsidRDefault="008746AA" w:rsidP="00302408">
      <w:pPr>
        <w:spacing w:after="0" w:line="240" w:lineRule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302408">
        <w:rPr>
          <w:rFonts w:ascii="標楷體" w:eastAsia="標楷體" w:hAnsi="標楷體" w:cs="標楷體" w:hint="eastAsia"/>
          <w:color w:val="000000"/>
          <w:sz w:val="28"/>
          <w:szCs w:val="28"/>
        </w:rPr>
        <w:t>主要教材：</w:t>
      </w:r>
      <w:r w:rsidR="00D866B7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  <w:r w:rsidR="00725E74">
        <w:rPr>
          <w:rFonts w:ascii="標楷體" w:eastAsia="標楷體" w:hAnsi="標楷體" w:cs="標楷體" w:hint="eastAsia"/>
          <w:color w:val="000000"/>
          <w:sz w:val="28"/>
          <w:szCs w:val="28"/>
        </w:rPr>
        <w:t>中國文</w:t>
      </w:r>
      <w:r w:rsidR="00D866B7">
        <w:rPr>
          <w:rFonts w:ascii="標楷體" w:eastAsia="標楷體" w:hAnsi="標楷體" w:cs="標楷體" w:hint="eastAsia"/>
          <w:color w:val="000000"/>
          <w:sz w:val="28"/>
          <w:szCs w:val="28"/>
        </w:rPr>
        <w:t>課本</w:t>
      </w:r>
      <w:r w:rsidRPr="00302408">
        <w:rPr>
          <w:rFonts w:ascii="標楷體" w:eastAsia="標楷體" w:hAnsi="標楷體" w:cs="標楷體" w:hint="eastAsia"/>
          <w:color w:val="000000"/>
          <w:sz w:val="28"/>
          <w:szCs w:val="28"/>
        </w:rPr>
        <w:t>、《字的故事》</w:t>
      </w:r>
    </w:p>
    <w:p w14:paraId="54F18FD4" w14:textId="2FE05B5C" w:rsidR="00481C37" w:rsidRDefault="008746AA" w:rsidP="008746AA">
      <w:pPr>
        <w:spacing w:after="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 w:rsidRPr="00CA2B9D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搭配教材：僑委會文化輔助類教材</w:t>
      </w:r>
      <w:r w:rsidR="00E953E4"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</w:t>
      </w:r>
    </w:p>
    <w:p w14:paraId="45E058FD" w14:textId="2CEE81AD" w:rsidR="00CA2B9D" w:rsidRPr="00CA2B9D" w:rsidRDefault="00CA2B9D" w:rsidP="008746AA">
      <w:pPr>
        <w:spacing w:after="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※</w:t>
      </w:r>
      <w:r w:rsidRPr="00CA2B9D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以上授課內容將依據學生學習背景及實際報名狀況</w:t>
      </w:r>
      <w:r w:rsidR="00481C37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進行</w:t>
      </w:r>
      <w:r w:rsidRPr="00CA2B9D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調整。</w:t>
      </w:r>
    </w:p>
    <w:sectPr w:rsidR="00CA2B9D" w:rsidRPr="00CA2B9D" w:rsidSect="00817A08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E07EE" w14:textId="77777777" w:rsidR="00C3489C" w:rsidRDefault="00C3489C" w:rsidP="00014420">
      <w:pPr>
        <w:spacing w:after="0" w:line="240" w:lineRule="auto"/>
      </w:pPr>
      <w:r>
        <w:separator/>
      </w:r>
    </w:p>
  </w:endnote>
  <w:endnote w:type="continuationSeparator" w:id="0">
    <w:p w14:paraId="7504C44C" w14:textId="77777777" w:rsidR="00C3489C" w:rsidRDefault="00C3489C" w:rsidP="0001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Zen Hei Mono">
    <w:altName w:val="Calibri"/>
    <w:charset w:val="00"/>
    <w:family w:val="auto"/>
    <w:pitch w:val="variable"/>
  </w:font>
  <w:font w:name="Noto Sans Mono CJK JP Bold">
    <w:altName w:val="Calibri"/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3893" w14:textId="77777777" w:rsidR="00C3489C" w:rsidRDefault="00C3489C" w:rsidP="00014420">
      <w:pPr>
        <w:spacing w:after="0" w:line="240" w:lineRule="auto"/>
      </w:pPr>
      <w:r>
        <w:separator/>
      </w:r>
    </w:p>
  </w:footnote>
  <w:footnote w:type="continuationSeparator" w:id="0">
    <w:p w14:paraId="5A43D23B" w14:textId="77777777" w:rsidR="00C3489C" w:rsidRDefault="00C3489C" w:rsidP="0001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48E"/>
    <w:multiLevelType w:val="multilevel"/>
    <w:tmpl w:val="42E6C84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7CA7B86"/>
    <w:multiLevelType w:val="multilevel"/>
    <w:tmpl w:val="361881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54B02"/>
    <w:multiLevelType w:val="hybridMultilevel"/>
    <w:tmpl w:val="A7E69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E57927"/>
    <w:multiLevelType w:val="hybridMultilevel"/>
    <w:tmpl w:val="3C9EC4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97A16"/>
    <w:multiLevelType w:val="hybridMultilevel"/>
    <w:tmpl w:val="0570FA08"/>
    <w:lvl w:ilvl="0" w:tplc="BADC374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703463"/>
    <w:multiLevelType w:val="hybridMultilevel"/>
    <w:tmpl w:val="13D405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EF0981"/>
    <w:multiLevelType w:val="hybridMultilevel"/>
    <w:tmpl w:val="3168C9DE"/>
    <w:lvl w:ilvl="0" w:tplc="B6F8EE50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27C72C6"/>
    <w:multiLevelType w:val="hybridMultilevel"/>
    <w:tmpl w:val="B192A4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896162"/>
    <w:multiLevelType w:val="hybridMultilevel"/>
    <w:tmpl w:val="79E247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4369CF"/>
    <w:multiLevelType w:val="hybridMultilevel"/>
    <w:tmpl w:val="2278DB52"/>
    <w:lvl w:ilvl="0" w:tplc="2BDCFEF2">
      <w:start w:val="2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472642E0"/>
    <w:multiLevelType w:val="hybridMultilevel"/>
    <w:tmpl w:val="A4AA8FFA"/>
    <w:lvl w:ilvl="0" w:tplc="BADC374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AA3400"/>
    <w:multiLevelType w:val="hybridMultilevel"/>
    <w:tmpl w:val="3098A2E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1B1C55"/>
    <w:multiLevelType w:val="multilevel"/>
    <w:tmpl w:val="42E6C84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588A7928"/>
    <w:multiLevelType w:val="hybridMultilevel"/>
    <w:tmpl w:val="A478F81A"/>
    <w:lvl w:ilvl="0" w:tplc="DE74C712">
      <w:start w:val="10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92527"/>
    <w:multiLevelType w:val="multilevel"/>
    <w:tmpl w:val="01C2D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FD7765"/>
    <w:multiLevelType w:val="hybridMultilevel"/>
    <w:tmpl w:val="5B7E67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3E33BA"/>
    <w:multiLevelType w:val="hybridMultilevel"/>
    <w:tmpl w:val="F9DAB7A6"/>
    <w:lvl w:ilvl="0" w:tplc="AF8279D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BE6726"/>
    <w:multiLevelType w:val="hybridMultilevel"/>
    <w:tmpl w:val="D70688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3134A6"/>
    <w:multiLevelType w:val="hybridMultilevel"/>
    <w:tmpl w:val="F63A9C7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4FE1FFE"/>
    <w:multiLevelType w:val="hybridMultilevel"/>
    <w:tmpl w:val="33E4FD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6F59B0"/>
    <w:multiLevelType w:val="hybridMultilevel"/>
    <w:tmpl w:val="F65486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504FAB"/>
    <w:multiLevelType w:val="multilevel"/>
    <w:tmpl w:val="905A565A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i w:val="0"/>
        <w:color w:val="auto"/>
        <w:sz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709424FC"/>
    <w:multiLevelType w:val="hybridMultilevel"/>
    <w:tmpl w:val="475636E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72556D91"/>
    <w:multiLevelType w:val="hybridMultilevel"/>
    <w:tmpl w:val="585C27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4F6E75"/>
    <w:multiLevelType w:val="hybridMultilevel"/>
    <w:tmpl w:val="8B5A8D00"/>
    <w:lvl w:ilvl="0" w:tplc="0409000F">
      <w:start w:val="1"/>
      <w:numFmt w:val="decimal"/>
      <w:lvlText w:val="%1."/>
      <w:lvlJc w:val="left"/>
      <w:pPr>
        <w:ind w:left="6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25" w15:restartNumberingAfterBreak="0">
    <w:nsid w:val="7ED92BB3"/>
    <w:multiLevelType w:val="hybridMultilevel"/>
    <w:tmpl w:val="3B105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</w:num>
  <w:num w:numId="5">
    <w:abstractNumId w:val="21"/>
  </w:num>
  <w:num w:numId="6">
    <w:abstractNumId w:val="19"/>
  </w:num>
  <w:num w:numId="7">
    <w:abstractNumId w:val="23"/>
  </w:num>
  <w:num w:numId="8">
    <w:abstractNumId w:val="7"/>
  </w:num>
  <w:num w:numId="9">
    <w:abstractNumId w:val="2"/>
  </w:num>
  <w:num w:numId="10">
    <w:abstractNumId w:val="18"/>
  </w:num>
  <w:num w:numId="11">
    <w:abstractNumId w:val="6"/>
  </w:num>
  <w:num w:numId="12">
    <w:abstractNumId w:val="20"/>
  </w:num>
  <w:num w:numId="13">
    <w:abstractNumId w:val="24"/>
  </w:num>
  <w:num w:numId="14">
    <w:abstractNumId w:val="3"/>
  </w:num>
  <w:num w:numId="15">
    <w:abstractNumId w:val="13"/>
  </w:num>
  <w:num w:numId="16">
    <w:abstractNumId w:val="15"/>
  </w:num>
  <w:num w:numId="17">
    <w:abstractNumId w:val="5"/>
  </w:num>
  <w:num w:numId="18">
    <w:abstractNumId w:val="9"/>
  </w:num>
  <w:num w:numId="19">
    <w:abstractNumId w:val="25"/>
  </w:num>
  <w:num w:numId="20">
    <w:abstractNumId w:val="16"/>
  </w:num>
  <w:num w:numId="21">
    <w:abstractNumId w:val="17"/>
  </w:num>
  <w:num w:numId="22">
    <w:abstractNumId w:val="10"/>
  </w:num>
  <w:num w:numId="23">
    <w:abstractNumId w:val="4"/>
  </w:num>
  <w:num w:numId="24">
    <w:abstractNumId w:val="22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20"/>
    <w:rsid w:val="000055B8"/>
    <w:rsid w:val="00014420"/>
    <w:rsid w:val="000226B7"/>
    <w:rsid w:val="0003687E"/>
    <w:rsid w:val="000539A5"/>
    <w:rsid w:val="00060F01"/>
    <w:rsid w:val="00081FF8"/>
    <w:rsid w:val="00083141"/>
    <w:rsid w:val="000900F9"/>
    <w:rsid w:val="00092E5F"/>
    <w:rsid w:val="000A5452"/>
    <w:rsid w:val="000C049B"/>
    <w:rsid w:val="000D3C5A"/>
    <w:rsid w:val="000D6129"/>
    <w:rsid w:val="000E173C"/>
    <w:rsid w:val="000F4177"/>
    <w:rsid w:val="001060F6"/>
    <w:rsid w:val="00114E08"/>
    <w:rsid w:val="00136A00"/>
    <w:rsid w:val="0014294F"/>
    <w:rsid w:val="00165163"/>
    <w:rsid w:val="001807CE"/>
    <w:rsid w:val="00182DE7"/>
    <w:rsid w:val="001904BA"/>
    <w:rsid w:val="001921AE"/>
    <w:rsid w:val="001979C5"/>
    <w:rsid w:val="001A1A56"/>
    <w:rsid w:val="001B371A"/>
    <w:rsid w:val="001B7BA6"/>
    <w:rsid w:val="001E008E"/>
    <w:rsid w:val="00230BF8"/>
    <w:rsid w:val="00280691"/>
    <w:rsid w:val="00280885"/>
    <w:rsid w:val="00294BB3"/>
    <w:rsid w:val="00294FEE"/>
    <w:rsid w:val="002B2A39"/>
    <w:rsid w:val="002D027F"/>
    <w:rsid w:val="002E22E4"/>
    <w:rsid w:val="00302408"/>
    <w:rsid w:val="00305C67"/>
    <w:rsid w:val="00310487"/>
    <w:rsid w:val="00340177"/>
    <w:rsid w:val="00342EAD"/>
    <w:rsid w:val="00350DF3"/>
    <w:rsid w:val="00362F49"/>
    <w:rsid w:val="00390420"/>
    <w:rsid w:val="00396E58"/>
    <w:rsid w:val="003A6471"/>
    <w:rsid w:val="003B0CC5"/>
    <w:rsid w:val="003D1E7C"/>
    <w:rsid w:val="003E0583"/>
    <w:rsid w:val="003E6523"/>
    <w:rsid w:val="003F2ED0"/>
    <w:rsid w:val="003F3D6B"/>
    <w:rsid w:val="00401646"/>
    <w:rsid w:val="00403C3F"/>
    <w:rsid w:val="0041491B"/>
    <w:rsid w:val="00423B1C"/>
    <w:rsid w:val="00433652"/>
    <w:rsid w:val="00451AFC"/>
    <w:rsid w:val="004802E4"/>
    <w:rsid w:val="00481B7F"/>
    <w:rsid w:val="00481C37"/>
    <w:rsid w:val="004A4424"/>
    <w:rsid w:val="004A44C4"/>
    <w:rsid w:val="004A4B5C"/>
    <w:rsid w:val="004B1C24"/>
    <w:rsid w:val="004C25E8"/>
    <w:rsid w:val="004C7065"/>
    <w:rsid w:val="004D15C4"/>
    <w:rsid w:val="004D5C04"/>
    <w:rsid w:val="004E0DB6"/>
    <w:rsid w:val="004E1841"/>
    <w:rsid w:val="004E44CB"/>
    <w:rsid w:val="00532751"/>
    <w:rsid w:val="00533B93"/>
    <w:rsid w:val="00536194"/>
    <w:rsid w:val="00536AE9"/>
    <w:rsid w:val="00543A5F"/>
    <w:rsid w:val="00553391"/>
    <w:rsid w:val="005572C3"/>
    <w:rsid w:val="005659FD"/>
    <w:rsid w:val="00566E9E"/>
    <w:rsid w:val="005733C4"/>
    <w:rsid w:val="00575CB7"/>
    <w:rsid w:val="00576BD4"/>
    <w:rsid w:val="00597F64"/>
    <w:rsid w:val="005A1AEC"/>
    <w:rsid w:val="005A2130"/>
    <w:rsid w:val="005B3B4B"/>
    <w:rsid w:val="005B6383"/>
    <w:rsid w:val="005C5EE9"/>
    <w:rsid w:val="005D1480"/>
    <w:rsid w:val="005E6A9B"/>
    <w:rsid w:val="005E7A92"/>
    <w:rsid w:val="005F18E9"/>
    <w:rsid w:val="00614ADB"/>
    <w:rsid w:val="00621B95"/>
    <w:rsid w:val="0063317D"/>
    <w:rsid w:val="00637FC0"/>
    <w:rsid w:val="006420F5"/>
    <w:rsid w:val="00654457"/>
    <w:rsid w:val="006704C0"/>
    <w:rsid w:val="00681AF8"/>
    <w:rsid w:val="00681B41"/>
    <w:rsid w:val="00685E3E"/>
    <w:rsid w:val="00694E5C"/>
    <w:rsid w:val="006A60C9"/>
    <w:rsid w:val="006C711B"/>
    <w:rsid w:val="006E5656"/>
    <w:rsid w:val="006E6357"/>
    <w:rsid w:val="00713D76"/>
    <w:rsid w:val="00725E74"/>
    <w:rsid w:val="007266BB"/>
    <w:rsid w:val="00735288"/>
    <w:rsid w:val="007430B1"/>
    <w:rsid w:val="0074371A"/>
    <w:rsid w:val="00774A73"/>
    <w:rsid w:val="00783CAD"/>
    <w:rsid w:val="007950E7"/>
    <w:rsid w:val="007A301D"/>
    <w:rsid w:val="007D23A7"/>
    <w:rsid w:val="007D3CD2"/>
    <w:rsid w:val="007E5CB3"/>
    <w:rsid w:val="00815C36"/>
    <w:rsid w:val="00817A08"/>
    <w:rsid w:val="00821816"/>
    <w:rsid w:val="0084568D"/>
    <w:rsid w:val="00856D64"/>
    <w:rsid w:val="00866527"/>
    <w:rsid w:val="00871299"/>
    <w:rsid w:val="008746AA"/>
    <w:rsid w:val="00881FFF"/>
    <w:rsid w:val="008930AE"/>
    <w:rsid w:val="008B168B"/>
    <w:rsid w:val="008D7545"/>
    <w:rsid w:val="008E4E79"/>
    <w:rsid w:val="00951A99"/>
    <w:rsid w:val="00970B53"/>
    <w:rsid w:val="009938EF"/>
    <w:rsid w:val="009B5650"/>
    <w:rsid w:val="009D561B"/>
    <w:rsid w:val="009D6252"/>
    <w:rsid w:val="009E01BA"/>
    <w:rsid w:val="00A05340"/>
    <w:rsid w:val="00A132FA"/>
    <w:rsid w:val="00A17049"/>
    <w:rsid w:val="00A22813"/>
    <w:rsid w:val="00A365B2"/>
    <w:rsid w:val="00A4640D"/>
    <w:rsid w:val="00A46893"/>
    <w:rsid w:val="00A5708F"/>
    <w:rsid w:val="00A63EF8"/>
    <w:rsid w:val="00AD0E74"/>
    <w:rsid w:val="00AD6366"/>
    <w:rsid w:val="00AE1484"/>
    <w:rsid w:val="00AE6906"/>
    <w:rsid w:val="00B047DF"/>
    <w:rsid w:val="00B12042"/>
    <w:rsid w:val="00B15541"/>
    <w:rsid w:val="00B21E35"/>
    <w:rsid w:val="00B7220E"/>
    <w:rsid w:val="00BB36F1"/>
    <w:rsid w:val="00BC3112"/>
    <w:rsid w:val="00BD1032"/>
    <w:rsid w:val="00BD2278"/>
    <w:rsid w:val="00BF242A"/>
    <w:rsid w:val="00BF67FD"/>
    <w:rsid w:val="00C02A2B"/>
    <w:rsid w:val="00C11EEC"/>
    <w:rsid w:val="00C3474B"/>
    <w:rsid w:val="00C3489C"/>
    <w:rsid w:val="00C46A09"/>
    <w:rsid w:val="00C551AC"/>
    <w:rsid w:val="00C561F7"/>
    <w:rsid w:val="00C57009"/>
    <w:rsid w:val="00C7088F"/>
    <w:rsid w:val="00C86140"/>
    <w:rsid w:val="00CA2B9D"/>
    <w:rsid w:val="00CB13FA"/>
    <w:rsid w:val="00CB4C87"/>
    <w:rsid w:val="00CC3C94"/>
    <w:rsid w:val="00CD083F"/>
    <w:rsid w:val="00CE4133"/>
    <w:rsid w:val="00CF757B"/>
    <w:rsid w:val="00D13F95"/>
    <w:rsid w:val="00D15846"/>
    <w:rsid w:val="00D31B8A"/>
    <w:rsid w:val="00D364E0"/>
    <w:rsid w:val="00D40784"/>
    <w:rsid w:val="00D46D48"/>
    <w:rsid w:val="00D643D9"/>
    <w:rsid w:val="00D805DB"/>
    <w:rsid w:val="00D866B7"/>
    <w:rsid w:val="00D9059F"/>
    <w:rsid w:val="00DB25AB"/>
    <w:rsid w:val="00DB47B2"/>
    <w:rsid w:val="00E02C25"/>
    <w:rsid w:val="00E2156C"/>
    <w:rsid w:val="00E22096"/>
    <w:rsid w:val="00E24B8D"/>
    <w:rsid w:val="00E3605D"/>
    <w:rsid w:val="00E4412B"/>
    <w:rsid w:val="00E460F8"/>
    <w:rsid w:val="00E476A2"/>
    <w:rsid w:val="00E65A35"/>
    <w:rsid w:val="00E953E4"/>
    <w:rsid w:val="00E9744E"/>
    <w:rsid w:val="00EA2955"/>
    <w:rsid w:val="00EA375C"/>
    <w:rsid w:val="00EB3B59"/>
    <w:rsid w:val="00EB767F"/>
    <w:rsid w:val="00EC10C8"/>
    <w:rsid w:val="00F122BB"/>
    <w:rsid w:val="00F12CFC"/>
    <w:rsid w:val="00F22916"/>
    <w:rsid w:val="00F24E98"/>
    <w:rsid w:val="00F6204D"/>
    <w:rsid w:val="00F639D4"/>
    <w:rsid w:val="00F63D4E"/>
    <w:rsid w:val="00F91CDB"/>
    <w:rsid w:val="00FA62C8"/>
    <w:rsid w:val="00FD299F"/>
    <w:rsid w:val="00FE24E6"/>
    <w:rsid w:val="00FF061F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365AD"/>
  <w15:chartTrackingRefBased/>
  <w15:docId w15:val="{211BF7E4-4861-AC48-91F9-145F8AE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1A"/>
  </w:style>
  <w:style w:type="paragraph" w:styleId="2">
    <w:name w:val="heading 2"/>
    <w:basedOn w:val="a"/>
    <w:link w:val="20"/>
    <w:uiPriority w:val="9"/>
    <w:unhideWhenUsed/>
    <w:qFormat/>
    <w:rsid w:val="00014420"/>
    <w:pPr>
      <w:widowControl w:val="0"/>
      <w:autoSpaceDE w:val="0"/>
      <w:autoSpaceDN w:val="0"/>
      <w:spacing w:after="0" w:line="519" w:lineRule="exact"/>
      <w:ind w:left="143"/>
      <w:outlineLvl w:val="1"/>
    </w:pPr>
    <w:rPr>
      <w:rFonts w:ascii="WenQuanYi Zen Hei Mono" w:eastAsia="WenQuanYi Zen Hei Mono" w:hAnsi="WenQuanYi Zen Hei Mono" w:cs="WenQuanYi Zen Hei Mono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14420"/>
    <w:rPr>
      <w:rFonts w:ascii="WenQuanYi Zen Hei Mono" w:eastAsia="WenQuanYi Zen Hei Mono" w:hAnsi="WenQuanYi Zen Hei Mono" w:cs="WenQuanYi Zen Hei Mono"/>
      <w:sz w:val="32"/>
      <w:szCs w:val="32"/>
      <w:lang w:eastAsia="zh-TW"/>
    </w:rPr>
  </w:style>
  <w:style w:type="paragraph" w:styleId="a3">
    <w:name w:val="Body Text"/>
    <w:basedOn w:val="a"/>
    <w:link w:val="a4"/>
    <w:uiPriority w:val="1"/>
    <w:qFormat/>
    <w:rsid w:val="00014420"/>
    <w:pPr>
      <w:widowControl w:val="0"/>
      <w:autoSpaceDE w:val="0"/>
      <w:autoSpaceDN w:val="0"/>
      <w:spacing w:after="0" w:line="240" w:lineRule="auto"/>
    </w:pPr>
    <w:rPr>
      <w:rFonts w:ascii="Noto Sans Mono CJK JP Bold" w:eastAsia="Noto Sans Mono CJK JP Bold" w:hAnsi="Noto Sans Mono CJK JP Bold" w:cs="Noto Sans Mono CJK JP Bold"/>
      <w:sz w:val="28"/>
      <w:szCs w:val="28"/>
      <w:lang w:eastAsia="zh-TW"/>
    </w:rPr>
  </w:style>
  <w:style w:type="character" w:customStyle="1" w:styleId="a4">
    <w:name w:val="本文 字元"/>
    <w:basedOn w:val="a0"/>
    <w:link w:val="a3"/>
    <w:uiPriority w:val="1"/>
    <w:rsid w:val="00014420"/>
    <w:rPr>
      <w:rFonts w:ascii="Noto Sans Mono CJK JP Bold" w:eastAsia="Noto Sans Mono CJK JP Bold" w:hAnsi="Noto Sans Mono CJK JP Bold" w:cs="Noto Sans Mono CJK JP Bold"/>
      <w:sz w:val="28"/>
      <w:szCs w:val="28"/>
      <w:lang w:eastAsia="zh-TW"/>
    </w:rPr>
  </w:style>
  <w:style w:type="table" w:styleId="a5">
    <w:name w:val="Table Grid"/>
    <w:basedOn w:val="a1"/>
    <w:uiPriority w:val="39"/>
    <w:rsid w:val="0001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01442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 w:val="24"/>
      <w:lang w:eastAsia="zh-TW"/>
    </w:rPr>
  </w:style>
  <w:style w:type="character" w:customStyle="1" w:styleId="10">
    <w:name w:val="預設段落字型1"/>
    <w:rsid w:val="00014420"/>
  </w:style>
  <w:style w:type="paragraph" w:customStyle="1" w:styleId="11">
    <w:name w:val="清單段落1"/>
    <w:basedOn w:val="1"/>
    <w:rsid w:val="00014420"/>
    <w:pPr>
      <w:ind w:left="480"/>
    </w:pPr>
  </w:style>
  <w:style w:type="character" w:styleId="a6">
    <w:name w:val="annotation reference"/>
    <w:basedOn w:val="a0"/>
    <w:uiPriority w:val="99"/>
    <w:semiHidden/>
    <w:unhideWhenUsed/>
    <w:rsid w:val="0001442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14420"/>
  </w:style>
  <w:style w:type="character" w:customStyle="1" w:styleId="a8">
    <w:name w:val="註解文字 字元"/>
    <w:basedOn w:val="a0"/>
    <w:link w:val="a7"/>
    <w:uiPriority w:val="99"/>
    <w:semiHidden/>
    <w:rsid w:val="00014420"/>
  </w:style>
  <w:style w:type="paragraph" w:styleId="a9">
    <w:name w:val="footnote text"/>
    <w:basedOn w:val="a"/>
    <w:link w:val="aa"/>
    <w:uiPriority w:val="99"/>
    <w:semiHidden/>
    <w:unhideWhenUsed/>
    <w:rsid w:val="00014420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01442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1442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14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442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90420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4689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46893"/>
  </w:style>
  <w:style w:type="paragraph" w:styleId="af1">
    <w:name w:val="header"/>
    <w:basedOn w:val="a"/>
    <w:link w:val="af2"/>
    <w:uiPriority w:val="99"/>
    <w:unhideWhenUsed/>
    <w:rsid w:val="00BD1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D1032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D1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D1032"/>
    <w:rPr>
      <w:sz w:val="20"/>
      <w:szCs w:val="20"/>
    </w:rPr>
  </w:style>
  <w:style w:type="paragraph" w:styleId="af5">
    <w:name w:val="List Paragraph"/>
    <w:basedOn w:val="a"/>
    <w:uiPriority w:val="34"/>
    <w:qFormat/>
    <w:rsid w:val="00AE1484"/>
    <w:pPr>
      <w:ind w:leftChars="200" w:left="480"/>
    </w:pPr>
  </w:style>
  <w:style w:type="paragraph" w:customStyle="1" w:styleId="Standard">
    <w:name w:val="Standard"/>
    <w:rsid w:val="004B1C24"/>
    <w:pPr>
      <w:autoSpaceDN w:val="0"/>
      <w:textAlignment w:val="baseline"/>
    </w:pPr>
    <w:rPr>
      <w:rFonts w:ascii="Calibri" w:eastAsia="SimSun" w:hAnsi="Calibri" w:cs="Times New Roman"/>
    </w:rPr>
  </w:style>
  <w:style w:type="character" w:customStyle="1" w:styleId="12">
    <w:name w:val="未解析的提及項目1"/>
    <w:basedOn w:val="a0"/>
    <w:uiPriority w:val="99"/>
    <w:semiHidden/>
    <w:unhideWhenUsed/>
    <w:rsid w:val="00CB13FA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61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Huynh</dc:creator>
  <cp:keywords/>
  <dc:description/>
  <cp:lastModifiedBy>吳艾文</cp:lastModifiedBy>
  <cp:revision>3</cp:revision>
  <cp:lastPrinted>2023-02-21T12:29:00Z</cp:lastPrinted>
  <dcterms:created xsi:type="dcterms:W3CDTF">2023-03-01T11:38:00Z</dcterms:created>
  <dcterms:modified xsi:type="dcterms:W3CDTF">2023-03-01T11:41:00Z</dcterms:modified>
</cp:coreProperties>
</file>